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39" w:rsidRDefault="00E93F41" w:rsidP="00AE0164">
      <w:pPr>
        <w:shd w:val="clear" w:color="auto" w:fill="FFFFFF"/>
        <w:tabs>
          <w:tab w:val="left" w:pos="709"/>
          <w:tab w:val="left" w:pos="1276"/>
          <w:tab w:val="left" w:leader="underscore" w:pos="7574"/>
        </w:tabs>
        <w:ind w:right="-43" w:firstLine="709"/>
        <w:jc w:val="center"/>
        <w:rPr>
          <w:b/>
          <w:bCs/>
          <w:sz w:val="24"/>
          <w:szCs w:val="24"/>
        </w:rPr>
      </w:pPr>
      <w:r w:rsidRPr="00537D42">
        <w:rPr>
          <w:b/>
          <w:bCs/>
          <w:sz w:val="24"/>
          <w:szCs w:val="24"/>
        </w:rPr>
        <w:t>Договор</w:t>
      </w:r>
      <w:r w:rsidR="009223B5" w:rsidRPr="00537D42">
        <w:rPr>
          <w:b/>
          <w:bCs/>
          <w:sz w:val="24"/>
          <w:szCs w:val="24"/>
        </w:rPr>
        <w:t xml:space="preserve"> </w:t>
      </w:r>
      <w:r w:rsidRPr="00537D42">
        <w:rPr>
          <w:b/>
          <w:bCs/>
          <w:sz w:val="24"/>
          <w:szCs w:val="24"/>
        </w:rPr>
        <w:t>№</w:t>
      </w:r>
      <w:r w:rsidR="00916DC6">
        <w:rPr>
          <w:b/>
          <w:bCs/>
          <w:sz w:val="24"/>
          <w:szCs w:val="24"/>
        </w:rPr>
        <w:t>___________</w:t>
      </w:r>
    </w:p>
    <w:p w:rsidR="00916DC6" w:rsidRPr="00537D42" w:rsidRDefault="00916DC6" w:rsidP="00AE0164">
      <w:pPr>
        <w:shd w:val="clear" w:color="auto" w:fill="FFFFFF"/>
        <w:tabs>
          <w:tab w:val="left" w:pos="709"/>
          <w:tab w:val="left" w:pos="1276"/>
          <w:tab w:val="left" w:leader="underscore" w:pos="7574"/>
        </w:tabs>
        <w:ind w:right="-43" w:firstLine="709"/>
        <w:jc w:val="center"/>
        <w:rPr>
          <w:sz w:val="24"/>
          <w:szCs w:val="24"/>
        </w:rPr>
      </w:pPr>
      <w:r>
        <w:rPr>
          <w:b/>
          <w:bCs/>
          <w:sz w:val="24"/>
          <w:szCs w:val="24"/>
        </w:rPr>
        <w:t>теплоснабжения</w:t>
      </w:r>
    </w:p>
    <w:p w:rsidR="001B2F39" w:rsidRPr="00537D42" w:rsidRDefault="001B2F39" w:rsidP="00AE0164">
      <w:pPr>
        <w:shd w:val="clear" w:color="auto" w:fill="FFFFFF"/>
        <w:tabs>
          <w:tab w:val="left" w:pos="709"/>
          <w:tab w:val="left" w:pos="1276"/>
          <w:tab w:val="left" w:pos="6782"/>
          <w:tab w:val="left" w:leader="underscore" w:pos="7229"/>
          <w:tab w:val="left" w:leader="underscore" w:pos="8078"/>
        </w:tabs>
        <w:ind w:firstLine="709"/>
        <w:rPr>
          <w:b/>
          <w:bCs/>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5453"/>
      </w:tblGrid>
      <w:tr w:rsidR="00285647" w:rsidRPr="00B20728" w:rsidTr="006D148B">
        <w:tc>
          <w:tcPr>
            <w:tcW w:w="5038" w:type="dxa"/>
          </w:tcPr>
          <w:p w:rsidR="00285647" w:rsidRPr="00537D42" w:rsidRDefault="00285647" w:rsidP="00AE0164">
            <w:pPr>
              <w:tabs>
                <w:tab w:val="left" w:pos="709"/>
                <w:tab w:val="left" w:pos="1276"/>
                <w:tab w:val="left" w:pos="6782"/>
                <w:tab w:val="left" w:leader="underscore" w:pos="7229"/>
                <w:tab w:val="left" w:leader="underscore" w:pos="8078"/>
              </w:tabs>
              <w:ind w:firstLine="709"/>
              <w:rPr>
                <w:b/>
                <w:bCs/>
                <w:sz w:val="24"/>
                <w:szCs w:val="24"/>
              </w:rPr>
            </w:pPr>
            <w:r w:rsidRPr="00537D42">
              <w:rPr>
                <w:b/>
                <w:bCs/>
                <w:sz w:val="24"/>
                <w:szCs w:val="24"/>
              </w:rPr>
              <w:t>г.</w:t>
            </w:r>
            <w:r w:rsidR="009223B5" w:rsidRPr="00537D42">
              <w:rPr>
                <w:b/>
                <w:bCs/>
                <w:sz w:val="24"/>
                <w:szCs w:val="24"/>
              </w:rPr>
              <w:t xml:space="preserve"> </w:t>
            </w:r>
            <w:r w:rsidRPr="00537D42">
              <w:rPr>
                <w:b/>
                <w:bCs/>
                <w:sz w:val="24"/>
                <w:szCs w:val="24"/>
              </w:rPr>
              <w:t>Москва</w:t>
            </w:r>
          </w:p>
        </w:tc>
        <w:tc>
          <w:tcPr>
            <w:tcW w:w="6127" w:type="dxa"/>
          </w:tcPr>
          <w:p w:rsidR="00285647" w:rsidRPr="00F46298" w:rsidRDefault="006D148B" w:rsidP="00C21BDF">
            <w:pPr>
              <w:tabs>
                <w:tab w:val="left" w:pos="709"/>
                <w:tab w:val="left" w:pos="1276"/>
                <w:tab w:val="left" w:pos="6782"/>
                <w:tab w:val="left" w:leader="underscore" w:pos="7229"/>
                <w:tab w:val="left" w:leader="underscore" w:pos="8078"/>
              </w:tabs>
              <w:ind w:firstLine="709"/>
              <w:jc w:val="right"/>
              <w:rPr>
                <w:b/>
                <w:bCs/>
                <w:sz w:val="24"/>
                <w:szCs w:val="24"/>
              </w:rPr>
            </w:pPr>
            <w:r w:rsidRPr="00F46298">
              <w:rPr>
                <w:b/>
                <w:bCs/>
                <w:sz w:val="24"/>
                <w:szCs w:val="24"/>
              </w:rPr>
              <w:t xml:space="preserve">                           </w:t>
            </w:r>
            <w:r w:rsidR="00537D42" w:rsidRPr="00F46298">
              <w:rPr>
                <w:b/>
                <w:bCs/>
                <w:sz w:val="24"/>
                <w:szCs w:val="24"/>
              </w:rPr>
              <w:t>«</w:t>
            </w:r>
            <w:r w:rsidR="00C21BDF">
              <w:rPr>
                <w:b/>
                <w:bCs/>
                <w:sz w:val="24"/>
                <w:szCs w:val="24"/>
              </w:rPr>
              <w:t>__</w:t>
            </w:r>
            <w:r w:rsidR="00537D42" w:rsidRPr="00F46298">
              <w:rPr>
                <w:b/>
                <w:bCs/>
                <w:sz w:val="24"/>
                <w:szCs w:val="24"/>
              </w:rPr>
              <w:t>»</w:t>
            </w:r>
            <w:r w:rsidR="008E1C63" w:rsidRPr="00F46298">
              <w:rPr>
                <w:b/>
                <w:bCs/>
                <w:sz w:val="24"/>
                <w:szCs w:val="24"/>
              </w:rPr>
              <w:t xml:space="preserve"> </w:t>
            </w:r>
            <w:r w:rsidR="00C21BDF">
              <w:rPr>
                <w:b/>
                <w:bCs/>
                <w:sz w:val="24"/>
                <w:szCs w:val="24"/>
              </w:rPr>
              <w:t>____</w:t>
            </w:r>
            <w:r w:rsidR="00C10703" w:rsidRPr="00F46298">
              <w:rPr>
                <w:b/>
                <w:bCs/>
                <w:sz w:val="24"/>
                <w:szCs w:val="24"/>
              </w:rPr>
              <w:t xml:space="preserve"> </w:t>
            </w:r>
            <w:r w:rsidR="008E1C63" w:rsidRPr="00F46298">
              <w:rPr>
                <w:b/>
                <w:bCs/>
                <w:sz w:val="24"/>
                <w:szCs w:val="24"/>
              </w:rPr>
              <w:t xml:space="preserve"> 20</w:t>
            </w:r>
            <w:r w:rsidR="00C10703" w:rsidRPr="00F46298">
              <w:rPr>
                <w:b/>
                <w:bCs/>
                <w:sz w:val="24"/>
                <w:szCs w:val="24"/>
              </w:rPr>
              <w:t>23</w:t>
            </w:r>
            <w:r w:rsidR="008E1C63" w:rsidRPr="00F46298">
              <w:rPr>
                <w:b/>
                <w:bCs/>
                <w:sz w:val="24"/>
                <w:szCs w:val="24"/>
              </w:rPr>
              <w:t xml:space="preserve"> года</w:t>
            </w:r>
          </w:p>
        </w:tc>
      </w:tr>
    </w:tbl>
    <w:p w:rsidR="00285647" w:rsidRPr="00537D42" w:rsidRDefault="00285647" w:rsidP="00AE0164">
      <w:pPr>
        <w:shd w:val="clear" w:color="auto" w:fill="FFFFFF"/>
        <w:tabs>
          <w:tab w:val="left" w:pos="709"/>
          <w:tab w:val="left" w:pos="1276"/>
          <w:tab w:val="left" w:pos="6782"/>
          <w:tab w:val="left" w:leader="underscore" w:pos="7229"/>
          <w:tab w:val="left" w:leader="underscore" w:pos="8078"/>
        </w:tabs>
        <w:ind w:firstLine="709"/>
        <w:rPr>
          <w:b/>
          <w:bCs/>
          <w:sz w:val="24"/>
          <w:szCs w:val="24"/>
        </w:rPr>
      </w:pPr>
    </w:p>
    <w:p w:rsidR="004627C6" w:rsidRPr="00537D42" w:rsidRDefault="000D4A77" w:rsidP="00335B7B">
      <w:pPr>
        <w:shd w:val="clear" w:color="auto" w:fill="FFFFFF"/>
        <w:tabs>
          <w:tab w:val="left" w:pos="1418"/>
          <w:tab w:val="left" w:leader="underscore" w:pos="3989"/>
        </w:tabs>
        <w:ind w:right="-22" w:firstLine="709"/>
        <w:jc w:val="both"/>
        <w:rPr>
          <w:b/>
          <w:bCs/>
          <w:color w:val="auto"/>
          <w:sz w:val="24"/>
          <w:szCs w:val="24"/>
        </w:rPr>
      </w:pPr>
      <w:r w:rsidRPr="00643DB7">
        <w:rPr>
          <w:b/>
          <w:sz w:val="24"/>
          <w:szCs w:val="24"/>
        </w:rPr>
        <w:t>Федеральное государственное бюджетное учреждение «Оздоровительный комплекс «Бор» Управления делами Президента Российской Федерации (ФГБУ «Бор»)</w:t>
      </w:r>
      <w:r w:rsidRPr="00916DC6">
        <w:rPr>
          <w:sz w:val="24"/>
          <w:szCs w:val="24"/>
        </w:rPr>
        <w:t>,</w:t>
      </w:r>
      <w:r w:rsidRPr="00537D42">
        <w:rPr>
          <w:sz w:val="24"/>
          <w:szCs w:val="24"/>
        </w:rPr>
        <w:t xml:space="preserve"> именуемое в дальнейшем «</w:t>
      </w:r>
      <w:r w:rsidR="00BB2579">
        <w:rPr>
          <w:sz w:val="24"/>
          <w:szCs w:val="24"/>
        </w:rPr>
        <w:t>Теплоснабжающая организация</w:t>
      </w:r>
      <w:r w:rsidRPr="00537D42">
        <w:rPr>
          <w:sz w:val="24"/>
          <w:szCs w:val="24"/>
        </w:rPr>
        <w:t xml:space="preserve">», в лице директора филиала «Оздоровительный комплекс «Ватутинки» </w:t>
      </w:r>
      <w:r w:rsidR="00537D42" w:rsidRPr="00537D42">
        <w:rPr>
          <w:sz w:val="24"/>
          <w:szCs w:val="24"/>
        </w:rPr>
        <w:t>федерального государственного бюджетного учреждения</w:t>
      </w:r>
      <w:r w:rsidRPr="00537D42">
        <w:rPr>
          <w:sz w:val="24"/>
          <w:szCs w:val="24"/>
        </w:rPr>
        <w:t xml:space="preserve"> «</w:t>
      </w:r>
      <w:r w:rsidR="00537D42" w:rsidRPr="00537D42">
        <w:rPr>
          <w:sz w:val="24"/>
          <w:szCs w:val="24"/>
        </w:rPr>
        <w:t>Оздоровительный комплекс</w:t>
      </w:r>
      <w:r w:rsidRPr="00537D42">
        <w:rPr>
          <w:sz w:val="24"/>
          <w:szCs w:val="24"/>
        </w:rPr>
        <w:t xml:space="preserve"> «Бор»</w:t>
      </w:r>
      <w:r w:rsidR="00537D42" w:rsidRPr="00537D42">
        <w:rPr>
          <w:sz w:val="24"/>
          <w:szCs w:val="24"/>
        </w:rPr>
        <w:t xml:space="preserve"> Управления делами Президента Российской Федерации</w:t>
      </w:r>
      <w:r w:rsidRPr="00537D42">
        <w:rPr>
          <w:sz w:val="24"/>
          <w:szCs w:val="24"/>
        </w:rPr>
        <w:t xml:space="preserve"> Логовской Наталии Геннадьевны, действующего на основании Положения о филиале и доверенности № </w:t>
      </w:r>
      <w:r w:rsidR="00C10703">
        <w:rPr>
          <w:sz w:val="24"/>
          <w:szCs w:val="24"/>
        </w:rPr>
        <w:t>85-Д/2022</w:t>
      </w:r>
      <w:r w:rsidRPr="00537D42">
        <w:rPr>
          <w:sz w:val="24"/>
          <w:szCs w:val="24"/>
        </w:rPr>
        <w:t xml:space="preserve"> от </w:t>
      </w:r>
      <w:r w:rsidR="00C10703">
        <w:rPr>
          <w:sz w:val="24"/>
          <w:szCs w:val="24"/>
        </w:rPr>
        <w:t xml:space="preserve"> 26.12.2022</w:t>
      </w:r>
      <w:r w:rsidR="00BA7DCB" w:rsidRPr="00537D42">
        <w:rPr>
          <w:sz w:val="24"/>
          <w:szCs w:val="24"/>
        </w:rPr>
        <w:t xml:space="preserve">, </w:t>
      </w:r>
      <w:r w:rsidR="003B27A6" w:rsidRPr="00537D42">
        <w:rPr>
          <w:sz w:val="24"/>
          <w:szCs w:val="24"/>
        </w:rPr>
        <w:t xml:space="preserve">с одной стороны, </w:t>
      </w:r>
      <w:r w:rsidR="00E93F41" w:rsidRPr="00643DB7">
        <w:rPr>
          <w:b/>
          <w:sz w:val="24"/>
          <w:szCs w:val="24"/>
        </w:rPr>
        <w:t>и</w:t>
      </w:r>
      <w:r w:rsidR="00C10703" w:rsidRPr="00643DB7">
        <w:rPr>
          <w:b/>
          <w:sz w:val="24"/>
          <w:szCs w:val="24"/>
        </w:rPr>
        <w:t xml:space="preserve">  </w:t>
      </w:r>
      <w:r w:rsidR="00C21BDF" w:rsidRPr="00C21BDF">
        <w:rPr>
          <w:b/>
          <w:sz w:val="24"/>
          <w:szCs w:val="24"/>
        </w:rPr>
        <w:t>___________________, паспорт ___________________________</w:t>
      </w:r>
      <w:proofErr w:type="gramStart"/>
      <w:r w:rsidR="00C21BDF" w:rsidRPr="00C21BDF">
        <w:rPr>
          <w:b/>
          <w:sz w:val="24"/>
          <w:szCs w:val="24"/>
        </w:rPr>
        <w:t xml:space="preserve"> ,</w:t>
      </w:r>
      <w:proofErr w:type="gramEnd"/>
      <w:r w:rsidR="00C21BDF" w:rsidRPr="00C21BDF">
        <w:rPr>
          <w:b/>
          <w:sz w:val="24"/>
          <w:szCs w:val="24"/>
        </w:rPr>
        <w:t xml:space="preserve"> код подразделения ___________, место регистрации: ________________________, именуемый в дальнейшем  «Абонент», имеющий на праве собственности земельный участок с кадастровым номером ___________________, местоположение согласно выписке из ЕГРН </w:t>
      </w:r>
      <w:proofErr w:type="gramStart"/>
      <w:r w:rsidR="00C21BDF" w:rsidRPr="00C21BDF">
        <w:rPr>
          <w:b/>
          <w:sz w:val="24"/>
          <w:szCs w:val="24"/>
        </w:rPr>
        <w:t>от</w:t>
      </w:r>
      <w:proofErr w:type="gramEnd"/>
      <w:r w:rsidR="00C21BDF" w:rsidRPr="00C21BDF">
        <w:rPr>
          <w:b/>
          <w:sz w:val="24"/>
          <w:szCs w:val="24"/>
        </w:rPr>
        <w:t xml:space="preserve"> ________________: __________________________, а также </w:t>
      </w:r>
      <w:proofErr w:type="gramStart"/>
      <w:r w:rsidR="00C21BDF" w:rsidRPr="00C21BDF">
        <w:rPr>
          <w:b/>
          <w:sz w:val="24"/>
          <w:szCs w:val="24"/>
        </w:rPr>
        <w:t>объекты</w:t>
      </w:r>
      <w:proofErr w:type="gramEnd"/>
      <w:r w:rsidR="00C21BDF" w:rsidRPr="00C21BDF">
        <w:rPr>
          <w:b/>
          <w:sz w:val="24"/>
          <w:szCs w:val="24"/>
        </w:rPr>
        <w:t xml:space="preserve"> недвижимого имущества, расположенные на нем:  ____________________________________________</w:t>
      </w:r>
      <w:r w:rsidR="00C10703">
        <w:rPr>
          <w:sz w:val="24"/>
          <w:szCs w:val="24"/>
        </w:rPr>
        <w:t xml:space="preserve">, </w:t>
      </w:r>
      <w:r w:rsidR="00E04666" w:rsidRPr="00537D42">
        <w:rPr>
          <w:sz w:val="24"/>
          <w:szCs w:val="24"/>
        </w:rPr>
        <w:t>с другой стороны, совместно именуемые</w:t>
      </w:r>
      <w:r w:rsidR="00E04666" w:rsidRPr="002D79AD">
        <w:rPr>
          <w:sz w:val="24"/>
          <w:szCs w:val="24"/>
        </w:rPr>
        <w:t xml:space="preserve"> Стороны, </w:t>
      </w:r>
      <w:r w:rsidR="00E04666" w:rsidRPr="00537D42">
        <w:rPr>
          <w:sz w:val="24"/>
          <w:szCs w:val="24"/>
        </w:rPr>
        <w:t xml:space="preserve">заключили настоящий Договор поставки тепловой энергии (далее по тексту – </w:t>
      </w:r>
      <w:r w:rsidR="00E04666" w:rsidRPr="00537D42">
        <w:rPr>
          <w:color w:val="auto"/>
          <w:sz w:val="24"/>
          <w:szCs w:val="24"/>
        </w:rPr>
        <w:t xml:space="preserve">Договор) о нижеследующем: </w:t>
      </w:r>
      <w:r w:rsidR="00335B7B" w:rsidRPr="00537D42">
        <w:rPr>
          <w:b/>
          <w:bCs/>
          <w:color w:val="auto"/>
          <w:sz w:val="24"/>
          <w:szCs w:val="24"/>
        </w:rPr>
        <w:t xml:space="preserve"> </w:t>
      </w:r>
    </w:p>
    <w:p w:rsidR="00537D42" w:rsidRPr="00537D42" w:rsidRDefault="00537D42" w:rsidP="00335B7B">
      <w:pPr>
        <w:shd w:val="clear" w:color="auto" w:fill="FFFFFF"/>
        <w:tabs>
          <w:tab w:val="left" w:pos="1418"/>
          <w:tab w:val="left" w:leader="underscore" w:pos="3989"/>
        </w:tabs>
        <w:ind w:right="-22" w:firstLine="709"/>
        <w:jc w:val="both"/>
        <w:rPr>
          <w:b/>
          <w:bCs/>
          <w:color w:val="auto"/>
          <w:sz w:val="24"/>
          <w:szCs w:val="24"/>
        </w:rPr>
      </w:pPr>
    </w:p>
    <w:p w:rsidR="00DD5185" w:rsidRPr="00537D42" w:rsidRDefault="00537D42" w:rsidP="00537D42">
      <w:pPr>
        <w:pStyle w:val="1"/>
        <w:numPr>
          <w:ilvl w:val="0"/>
          <w:numId w:val="10"/>
        </w:numPr>
        <w:shd w:val="clear" w:color="auto" w:fill="FFFFFF"/>
        <w:tabs>
          <w:tab w:val="left" w:pos="1134"/>
          <w:tab w:val="left" w:pos="1418"/>
        </w:tabs>
        <w:spacing w:before="0"/>
        <w:ind w:left="0" w:right="-22" w:firstLine="709"/>
        <w:jc w:val="center"/>
        <w:rPr>
          <w:rFonts w:ascii="Times New Roman" w:hAnsi="Times New Roman" w:cs="Times New Roman"/>
          <w:color w:val="auto"/>
          <w:sz w:val="24"/>
          <w:szCs w:val="24"/>
        </w:rPr>
      </w:pPr>
      <w:r w:rsidRPr="00537D42">
        <w:rPr>
          <w:rFonts w:ascii="Times New Roman" w:hAnsi="Times New Roman" w:cs="Times New Roman"/>
          <w:color w:val="auto"/>
          <w:sz w:val="24"/>
          <w:szCs w:val="24"/>
        </w:rPr>
        <w:t>Предмет Договора</w:t>
      </w:r>
    </w:p>
    <w:p w:rsidR="00EE6B03" w:rsidRPr="00537D42" w:rsidRDefault="00321D80" w:rsidP="00103705">
      <w:pPr>
        <w:numPr>
          <w:ilvl w:val="1"/>
          <w:numId w:val="1"/>
        </w:numPr>
        <w:shd w:val="clear" w:color="auto" w:fill="FFFFFF"/>
        <w:tabs>
          <w:tab w:val="left" w:pos="1418"/>
        </w:tabs>
        <w:ind w:left="0" w:firstLine="709"/>
        <w:jc w:val="both"/>
        <w:rPr>
          <w:sz w:val="24"/>
          <w:szCs w:val="24"/>
        </w:rPr>
      </w:pPr>
      <w:r w:rsidRPr="002D4FDD">
        <w:rPr>
          <w:sz w:val="24"/>
          <w:szCs w:val="24"/>
        </w:rPr>
        <w:t>По настоящему Договору Теплоснабжающая организация обязуется поставить Абоненту тепловую энергию (мощность) и теплоноситель, а Абонент обязуется оплачивать принятую тепловую энергию (мощность), а также соблюдать предусмотренный настоящим Договором режим ее потребления.</w:t>
      </w:r>
    </w:p>
    <w:p w:rsidR="00713978" w:rsidRPr="00537D42" w:rsidRDefault="00713978" w:rsidP="00103705">
      <w:pPr>
        <w:numPr>
          <w:ilvl w:val="1"/>
          <w:numId w:val="1"/>
        </w:numPr>
        <w:shd w:val="clear" w:color="auto" w:fill="FFFFFF"/>
        <w:tabs>
          <w:tab w:val="left" w:pos="1418"/>
        </w:tabs>
        <w:ind w:left="0" w:firstLine="709"/>
        <w:jc w:val="both"/>
        <w:rPr>
          <w:sz w:val="24"/>
          <w:szCs w:val="24"/>
        </w:rPr>
      </w:pPr>
      <w:r w:rsidRPr="00537D42">
        <w:rPr>
          <w:sz w:val="24"/>
          <w:szCs w:val="24"/>
        </w:rPr>
        <w:t xml:space="preserve">Местом исполнения обязательств по настоящему Договору является точка поставки тепловой энергии в сеть </w:t>
      </w:r>
      <w:r w:rsidR="00321D80" w:rsidRPr="002D4FDD">
        <w:rPr>
          <w:sz w:val="24"/>
          <w:szCs w:val="24"/>
        </w:rPr>
        <w:t>Теплоснабжающ</w:t>
      </w:r>
      <w:r w:rsidR="00321D80">
        <w:rPr>
          <w:sz w:val="24"/>
          <w:szCs w:val="24"/>
        </w:rPr>
        <w:t>ей</w:t>
      </w:r>
      <w:r w:rsidR="00321D80" w:rsidRPr="002D4FDD">
        <w:rPr>
          <w:sz w:val="24"/>
          <w:szCs w:val="24"/>
        </w:rPr>
        <w:t xml:space="preserve"> организаци</w:t>
      </w:r>
      <w:r w:rsidR="00321D80">
        <w:rPr>
          <w:sz w:val="24"/>
          <w:szCs w:val="24"/>
        </w:rPr>
        <w:t>ей</w:t>
      </w:r>
      <w:r w:rsidRPr="00537D42">
        <w:rPr>
          <w:sz w:val="24"/>
          <w:szCs w:val="24"/>
        </w:rPr>
        <w:t>, расположенн</w:t>
      </w:r>
      <w:r w:rsidR="00321D80">
        <w:rPr>
          <w:sz w:val="24"/>
          <w:szCs w:val="24"/>
        </w:rPr>
        <w:t>ой</w:t>
      </w:r>
      <w:r w:rsidRPr="00537D42">
        <w:rPr>
          <w:sz w:val="24"/>
          <w:szCs w:val="24"/>
        </w:rPr>
        <w:t xml:space="preserve"> на границе раздела балансовой принадлежности тепловых сетей и эксплуатационной ответственности </w:t>
      </w:r>
      <w:r w:rsidR="00321D80" w:rsidRPr="002D4FDD">
        <w:rPr>
          <w:sz w:val="24"/>
          <w:szCs w:val="24"/>
        </w:rPr>
        <w:t>Теплоснабжающ</w:t>
      </w:r>
      <w:r w:rsidR="00321D80">
        <w:rPr>
          <w:sz w:val="24"/>
          <w:szCs w:val="24"/>
        </w:rPr>
        <w:t>ей организации</w:t>
      </w:r>
      <w:r w:rsidRPr="00537D42">
        <w:rPr>
          <w:sz w:val="24"/>
          <w:szCs w:val="24"/>
        </w:rPr>
        <w:t xml:space="preserve"> и </w:t>
      </w:r>
      <w:r w:rsidR="00321D80">
        <w:rPr>
          <w:sz w:val="24"/>
          <w:szCs w:val="24"/>
        </w:rPr>
        <w:t>Абонента</w:t>
      </w:r>
      <w:r w:rsidRPr="00537D42">
        <w:rPr>
          <w:sz w:val="24"/>
          <w:szCs w:val="24"/>
        </w:rPr>
        <w:t>.</w:t>
      </w:r>
    </w:p>
    <w:p w:rsidR="004627C6" w:rsidRPr="00321D80" w:rsidRDefault="00713978" w:rsidP="008E513A">
      <w:pPr>
        <w:pStyle w:val="afe"/>
        <w:numPr>
          <w:ilvl w:val="1"/>
          <w:numId w:val="1"/>
        </w:numPr>
        <w:tabs>
          <w:tab w:val="left" w:pos="0"/>
          <w:tab w:val="left" w:pos="1134"/>
          <w:tab w:val="left" w:pos="1418"/>
          <w:tab w:val="left" w:pos="2552"/>
        </w:tabs>
        <w:ind w:left="0" w:firstLine="709"/>
        <w:jc w:val="both"/>
        <w:rPr>
          <w:sz w:val="24"/>
          <w:szCs w:val="24"/>
        </w:rPr>
      </w:pPr>
      <w:r w:rsidRPr="00537D42">
        <w:rPr>
          <w:spacing w:val="2"/>
          <w:sz w:val="24"/>
          <w:szCs w:val="24"/>
        </w:rPr>
        <w:t>Границ</w:t>
      </w:r>
      <w:r w:rsidR="006446C6" w:rsidRPr="00537D42">
        <w:rPr>
          <w:spacing w:val="2"/>
          <w:sz w:val="24"/>
          <w:szCs w:val="24"/>
        </w:rPr>
        <w:t>а</w:t>
      </w:r>
      <w:r w:rsidRPr="00537D42">
        <w:rPr>
          <w:spacing w:val="2"/>
          <w:sz w:val="24"/>
          <w:szCs w:val="24"/>
        </w:rPr>
        <w:t xml:space="preserve"> раздела балансовой принадлежности тепловых сетей и эксплуатационной ответственности Сторон определя</w:t>
      </w:r>
      <w:r w:rsidR="006446C6" w:rsidRPr="00537D42">
        <w:rPr>
          <w:spacing w:val="2"/>
          <w:sz w:val="24"/>
          <w:szCs w:val="24"/>
        </w:rPr>
        <w:t>е</w:t>
      </w:r>
      <w:r w:rsidRPr="00537D42">
        <w:rPr>
          <w:spacing w:val="2"/>
          <w:sz w:val="24"/>
          <w:szCs w:val="24"/>
        </w:rPr>
        <w:t xml:space="preserve">т границу ответственности между </w:t>
      </w:r>
      <w:r w:rsidR="00321D80" w:rsidRPr="002D4FDD">
        <w:rPr>
          <w:sz w:val="24"/>
          <w:szCs w:val="24"/>
        </w:rPr>
        <w:t>Теплоснабжающ</w:t>
      </w:r>
      <w:r w:rsidR="00321D80">
        <w:rPr>
          <w:sz w:val="24"/>
          <w:szCs w:val="24"/>
        </w:rPr>
        <w:t>ей</w:t>
      </w:r>
      <w:r w:rsidR="00321D80" w:rsidRPr="002D4FDD">
        <w:rPr>
          <w:sz w:val="24"/>
          <w:szCs w:val="24"/>
        </w:rPr>
        <w:t xml:space="preserve"> организаци</w:t>
      </w:r>
      <w:r w:rsidR="00321D80">
        <w:rPr>
          <w:sz w:val="24"/>
          <w:szCs w:val="24"/>
        </w:rPr>
        <w:t>ей</w:t>
      </w:r>
      <w:r w:rsidRPr="00537D42">
        <w:rPr>
          <w:spacing w:val="2"/>
          <w:sz w:val="24"/>
          <w:szCs w:val="24"/>
        </w:rPr>
        <w:t xml:space="preserve"> и </w:t>
      </w:r>
      <w:r w:rsidR="00321D80">
        <w:rPr>
          <w:spacing w:val="2"/>
          <w:sz w:val="24"/>
          <w:szCs w:val="24"/>
        </w:rPr>
        <w:t>Абонентом</w:t>
      </w:r>
      <w:r w:rsidRPr="00537D42">
        <w:rPr>
          <w:spacing w:val="2"/>
          <w:sz w:val="24"/>
          <w:szCs w:val="24"/>
        </w:rPr>
        <w:t xml:space="preserve"> за состояние и обслуживание систем теплоснабжения, и оформля</w:t>
      </w:r>
      <w:r w:rsidR="002E1D79" w:rsidRPr="00537D42">
        <w:rPr>
          <w:spacing w:val="2"/>
          <w:sz w:val="24"/>
          <w:szCs w:val="24"/>
        </w:rPr>
        <w:t>е</w:t>
      </w:r>
      <w:r w:rsidR="0022132E" w:rsidRPr="00537D42">
        <w:rPr>
          <w:spacing w:val="2"/>
          <w:sz w:val="24"/>
          <w:szCs w:val="24"/>
        </w:rPr>
        <w:t xml:space="preserve">тся актом </w:t>
      </w:r>
      <w:r w:rsidRPr="00537D42">
        <w:rPr>
          <w:spacing w:val="2"/>
          <w:sz w:val="24"/>
          <w:szCs w:val="24"/>
        </w:rPr>
        <w:t xml:space="preserve">между </w:t>
      </w:r>
      <w:r w:rsidR="00321D80" w:rsidRPr="002D4FDD">
        <w:rPr>
          <w:sz w:val="24"/>
          <w:szCs w:val="24"/>
        </w:rPr>
        <w:t>Теплоснабжающ</w:t>
      </w:r>
      <w:r w:rsidR="00321D80">
        <w:rPr>
          <w:sz w:val="24"/>
          <w:szCs w:val="24"/>
        </w:rPr>
        <w:t>ей</w:t>
      </w:r>
      <w:r w:rsidR="00321D80" w:rsidRPr="002D4FDD">
        <w:rPr>
          <w:sz w:val="24"/>
          <w:szCs w:val="24"/>
        </w:rPr>
        <w:t xml:space="preserve"> организаци</w:t>
      </w:r>
      <w:r w:rsidR="00321D80">
        <w:rPr>
          <w:sz w:val="24"/>
          <w:szCs w:val="24"/>
        </w:rPr>
        <w:t>ей</w:t>
      </w:r>
      <w:r w:rsidR="00FA172B" w:rsidRPr="00537D42">
        <w:rPr>
          <w:spacing w:val="2"/>
          <w:sz w:val="24"/>
          <w:szCs w:val="24"/>
        </w:rPr>
        <w:t xml:space="preserve"> и </w:t>
      </w:r>
      <w:r w:rsidR="00321D80">
        <w:rPr>
          <w:spacing w:val="2"/>
          <w:sz w:val="24"/>
          <w:szCs w:val="24"/>
        </w:rPr>
        <w:t>Абоне</w:t>
      </w:r>
      <w:r w:rsidR="00E058DA">
        <w:rPr>
          <w:spacing w:val="2"/>
          <w:sz w:val="24"/>
          <w:szCs w:val="24"/>
        </w:rPr>
        <w:t>н</w:t>
      </w:r>
      <w:r w:rsidR="00321D80">
        <w:rPr>
          <w:spacing w:val="2"/>
          <w:sz w:val="24"/>
          <w:szCs w:val="24"/>
        </w:rPr>
        <w:t>том</w:t>
      </w:r>
      <w:r w:rsidR="00FA172B" w:rsidRPr="00537D42">
        <w:rPr>
          <w:spacing w:val="2"/>
          <w:sz w:val="24"/>
          <w:szCs w:val="24"/>
        </w:rPr>
        <w:t>, являющимся</w:t>
      </w:r>
      <w:r w:rsidR="005733B7" w:rsidRPr="00537D42">
        <w:rPr>
          <w:spacing w:val="2"/>
          <w:sz w:val="24"/>
          <w:szCs w:val="24"/>
        </w:rPr>
        <w:t xml:space="preserve"> </w:t>
      </w:r>
      <w:r w:rsidR="00FA172B" w:rsidRPr="00537D42">
        <w:rPr>
          <w:spacing w:val="2"/>
          <w:sz w:val="24"/>
          <w:szCs w:val="24"/>
        </w:rPr>
        <w:t>неотъемлемой частью настоящего Договора (Прил</w:t>
      </w:r>
      <w:r w:rsidR="000811DA" w:rsidRPr="00537D42">
        <w:rPr>
          <w:spacing w:val="2"/>
          <w:sz w:val="24"/>
          <w:szCs w:val="24"/>
        </w:rPr>
        <w:t xml:space="preserve">ожение № </w:t>
      </w:r>
      <w:r w:rsidR="008B160D" w:rsidRPr="00537D42">
        <w:rPr>
          <w:spacing w:val="2"/>
          <w:sz w:val="24"/>
          <w:szCs w:val="24"/>
        </w:rPr>
        <w:t>3</w:t>
      </w:r>
      <w:r w:rsidR="000811DA" w:rsidRPr="00537D42">
        <w:rPr>
          <w:spacing w:val="2"/>
          <w:sz w:val="24"/>
          <w:szCs w:val="24"/>
        </w:rPr>
        <w:t>).</w:t>
      </w:r>
    </w:p>
    <w:p w:rsidR="00321D80" w:rsidRPr="00537D42" w:rsidRDefault="00321D80" w:rsidP="00321D80">
      <w:pPr>
        <w:pStyle w:val="afe"/>
        <w:tabs>
          <w:tab w:val="left" w:pos="0"/>
          <w:tab w:val="left" w:pos="1134"/>
          <w:tab w:val="left" w:pos="1418"/>
          <w:tab w:val="left" w:pos="2552"/>
        </w:tabs>
        <w:ind w:left="709"/>
        <w:jc w:val="both"/>
        <w:rPr>
          <w:sz w:val="24"/>
          <w:szCs w:val="24"/>
        </w:rPr>
      </w:pPr>
    </w:p>
    <w:p w:rsidR="00DD5185" w:rsidRPr="00537D42" w:rsidRDefault="00321D80" w:rsidP="00321D80">
      <w:pPr>
        <w:pStyle w:val="1"/>
        <w:numPr>
          <w:ilvl w:val="0"/>
          <w:numId w:val="10"/>
        </w:numPr>
        <w:tabs>
          <w:tab w:val="left" w:pos="1418"/>
        </w:tabs>
        <w:spacing w:before="0"/>
        <w:ind w:left="0" w:firstLine="709"/>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и качество тепловой</w:t>
      </w:r>
      <w:r w:rsidR="00DB4DBD">
        <w:rPr>
          <w:rFonts w:ascii="Times New Roman" w:hAnsi="Times New Roman" w:cs="Times New Roman"/>
          <w:color w:val="auto"/>
          <w:sz w:val="24"/>
          <w:szCs w:val="24"/>
        </w:rPr>
        <w:t xml:space="preserve"> энергии</w:t>
      </w:r>
    </w:p>
    <w:p w:rsidR="00342236" w:rsidRPr="00537D42" w:rsidRDefault="002A09FA" w:rsidP="002A09FA">
      <w:pPr>
        <w:pStyle w:val="afe"/>
        <w:numPr>
          <w:ilvl w:val="1"/>
          <w:numId w:val="10"/>
        </w:numPr>
        <w:shd w:val="clear" w:color="auto" w:fill="FFFFFF"/>
        <w:tabs>
          <w:tab w:val="left" w:pos="1418"/>
        </w:tabs>
        <w:ind w:left="0" w:firstLine="709"/>
        <w:jc w:val="both"/>
        <w:rPr>
          <w:sz w:val="24"/>
          <w:szCs w:val="24"/>
        </w:rPr>
      </w:pPr>
      <w:r w:rsidRPr="00537D42">
        <w:rPr>
          <w:sz w:val="24"/>
          <w:szCs w:val="24"/>
        </w:rPr>
        <w:t>Плановые</w:t>
      </w:r>
      <w:r w:rsidR="00416160" w:rsidRPr="00537D42">
        <w:rPr>
          <w:sz w:val="24"/>
          <w:szCs w:val="24"/>
        </w:rPr>
        <w:t xml:space="preserve"> </w:t>
      </w:r>
      <w:r w:rsidRPr="00537D42">
        <w:rPr>
          <w:sz w:val="24"/>
          <w:szCs w:val="24"/>
        </w:rPr>
        <w:t>величины поставки тепловой энергии</w:t>
      </w:r>
      <w:r w:rsidR="00D215B1" w:rsidRPr="00537D42">
        <w:rPr>
          <w:sz w:val="24"/>
          <w:szCs w:val="24"/>
        </w:rPr>
        <w:t>, поставляем</w:t>
      </w:r>
      <w:r w:rsidR="006446C6" w:rsidRPr="00537D42">
        <w:rPr>
          <w:sz w:val="24"/>
          <w:szCs w:val="24"/>
        </w:rPr>
        <w:t>ой</w:t>
      </w:r>
      <w:r w:rsidR="00D215B1" w:rsidRPr="00537D42">
        <w:rPr>
          <w:sz w:val="24"/>
          <w:szCs w:val="24"/>
        </w:rPr>
        <w:t xml:space="preserve"> </w:t>
      </w:r>
      <w:r w:rsidR="00132404" w:rsidRPr="002D4FDD">
        <w:rPr>
          <w:sz w:val="24"/>
          <w:szCs w:val="24"/>
        </w:rPr>
        <w:t>Теплоснабжающ</w:t>
      </w:r>
      <w:r w:rsidR="00132404">
        <w:rPr>
          <w:sz w:val="24"/>
          <w:szCs w:val="24"/>
        </w:rPr>
        <w:t>ей</w:t>
      </w:r>
      <w:r w:rsidR="00132404" w:rsidRPr="002D4FDD">
        <w:rPr>
          <w:sz w:val="24"/>
          <w:szCs w:val="24"/>
        </w:rPr>
        <w:t xml:space="preserve"> организаци</w:t>
      </w:r>
      <w:r w:rsidR="00132404">
        <w:rPr>
          <w:sz w:val="24"/>
          <w:szCs w:val="24"/>
        </w:rPr>
        <w:t>ей</w:t>
      </w:r>
      <w:r w:rsidR="00D215B1" w:rsidRPr="00537D42">
        <w:rPr>
          <w:sz w:val="24"/>
          <w:szCs w:val="24"/>
        </w:rPr>
        <w:t xml:space="preserve"> </w:t>
      </w:r>
      <w:r w:rsidR="00132404">
        <w:rPr>
          <w:sz w:val="24"/>
          <w:szCs w:val="24"/>
        </w:rPr>
        <w:t>Абоненту</w:t>
      </w:r>
      <w:r w:rsidR="00D215B1" w:rsidRPr="00537D42">
        <w:rPr>
          <w:sz w:val="24"/>
          <w:szCs w:val="24"/>
        </w:rPr>
        <w:t xml:space="preserve"> с разбивкой по месяцам, устанавливается Приложением № 1 к настоящему</w:t>
      </w:r>
      <w:r w:rsidR="00E20EAC" w:rsidRPr="00537D42">
        <w:rPr>
          <w:sz w:val="24"/>
          <w:szCs w:val="24"/>
        </w:rPr>
        <w:t xml:space="preserve"> Договору</w:t>
      </w:r>
      <w:r w:rsidR="00D215B1" w:rsidRPr="00537D42">
        <w:rPr>
          <w:sz w:val="24"/>
          <w:szCs w:val="24"/>
        </w:rPr>
        <w:t>.</w:t>
      </w:r>
    </w:p>
    <w:p w:rsidR="0009345F" w:rsidRPr="00537D42" w:rsidRDefault="00D215B1" w:rsidP="00103705">
      <w:pPr>
        <w:pStyle w:val="afe"/>
        <w:numPr>
          <w:ilvl w:val="1"/>
          <w:numId w:val="10"/>
        </w:numPr>
        <w:shd w:val="clear" w:color="auto" w:fill="FFFFFF"/>
        <w:tabs>
          <w:tab w:val="left" w:pos="1418"/>
        </w:tabs>
        <w:ind w:left="0" w:firstLine="709"/>
        <w:jc w:val="both"/>
        <w:rPr>
          <w:sz w:val="24"/>
          <w:szCs w:val="24"/>
        </w:rPr>
      </w:pPr>
      <w:r w:rsidRPr="00537D42">
        <w:rPr>
          <w:sz w:val="24"/>
          <w:szCs w:val="24"/>
        </w:rPr>
        <w:t xml:space="preserve">Изменение </w:t>
      </w:r>
      <w:r w:rsidR="00A61B54" w:rsidRPr="00537D42">
        <w:rPr>
          <w:color w:val="auto"/>
          <w:sz w:val="24"/>
          <w:szCs w:val="24"/>
        </w:rPr>
        <w:t>плановых</w:t>
      </w:r>
      <w:r w:rsidRPr="00537D42">
        <w:rPr>
          <w:sz w:val="24"/>
          <w:szCs w:val="24"/>
        </w:rPr>
        <w:t xml:space="preserve"> величин производится по согласованию Сторон и оформляется дополнительным соглашением с переоформлением Приложения № 1 к настоящему Договору. </w:t>
      </w:r>
    </w:p>
    <w:p w:rsidR="003C01F1" w:rsidRPr="00537D42" w:rsidRDefault="002A09FA" w:rsidP="003C01F1">
      <w:pPr>
        <w:pStyle w:val="afe"/>
        <w:numPr>
          <w:ilvl w:val="1"/>
          <w:numId w:val="10"/>
        </w:numPr>
        <w:shd w:val="clear" w:color="auto" w:fill="FFFFFF"/>
        <w:tabs>
          <w:tab w:val="left" w:pos="1418"/>
        </w:tabs>
        <w:ind w:left="0" w:firstLine="709"/>
        <w:jc w:val="both"/>
        <w:rPr>
          <w:sz w:val="24"/>
          <w:szCs w:val="24"/>
        </w:rPr>
      </w:pPr>
      <w:r w:rsidRPr="00537D42">
        <w:rPr>
          <w:sz w:val="24"/>
          <w:szCs w:val="24"/>
        </w:rPr>
        <w:t>Суммарные р</w:t>
      </w:r>
      <w:r w:rsidR="003C01F1" w:rsidRPr="00537D42">
        <w:rPr>
          <w:sz w:val="24"/>
          <w:szCs w:val="24"/>
        </w:rPr>
        <w:t xml:space="preserve">асчетные тепловые нагрузки </w:t>
      </w:r>
      <w:r w:rsidR="00132404">
        <w:rPr>
          <w:sz w:val="24"/>
          <w:szCs w:val="24"/>
        </w:rPr>
        <w:t>Абонента</w:t>
      </w:r>
      <w:r w:rsidR="003C01F1" w:rsidRPr="00537D42">
        <w:rPr>
          <w:sz w:val="24"/>
          <w:szCs w:val="24"/>
        </w:rPr>
        <w:t xml:space="preserve"> приведены</w:t>
      </w:r>
      <w:r w:rsidR="004B48A4">
        <w:rPr>
          <w:sz w:val="24"/>
          <w:szCs w:val="24"/>
        </w:rPr>
        <w:t xml:space="preserve"> в Приложении № 2 к настоящему Д</w:t>
      </w:r>
      <w:r w:rsidR="003C01F1" w:rsidRPr="00537D42">
        <w:rPr>
          <w:sz w:val="24"/>
          <w:szCs w:val="24"/>
        </w:rPr>
        <w:t>оговору.</w:t>
      </w:r>
    </w:p>
    <w:p w:rsidR="004812A4" w:rsidRPr="008232F4" w:rsidRDefault="00D215B1" w:rsidP="00651725">
      <w:pPr>
        <w:pStyle w:val="afe"/>
        <w:numPr>
          <w:ilvl w:val="1"/>
          <w:numId w:val="10"/>
        </w:numPr>
        <w:shd w:val="clear" w:color="auto" w:fill="FFFFFF"/>
        <w:tabs>
          <w:tab w:val="left" w:pos="1418"/>
        </w:tabs>
        <w:ind w:left="0" w:firstLine="709"/>
        <w:jc w:val="both"/>
        <w:rPr>
          <w:color w:val="auto"/>
          <w:sz w:val="24"/>
          <w:szCs w:val="24"/>
        </w:rPr>
      </w:pPr>
      <w:r w:rsidRPr="008232F4">
        <w:rPr>
          <w:color w:val="auto"/>
          <w:sz w:val="24"/>
          <w:szCs w:val="24"/>
        </w:rPr>
        <w:t xml:space="preserve">Фактическое количество поданной </w:t>
      </w:r>
      <w:r w:rsidR="004B48A4" w:rsidRPr="008232F4">
        <w:rPr>
          <w:color w:val="auto"/>
          <w:sz w:val="24"/>
          <w:szCs w:val="24"/>
        </w:rPr>
        <w:t>Теплоснабжающей организацией</w:t>
      </w:r>
      <w:r w:rsidRPr="008232F4">
        <w:rPr>
          <w:color w:val="auto"/>
          <w:sz w:val="24"/>
          <w:szCs w:val="24"/>
        </w:rPr>
        <w:t xml:space="preserve"> и принятой </w:t>
      </w:r>
      <w:r w:rsidR="004B48A4" w:rsidRPr="008232F4">
        <w:rPr>
          <w:color w:val="auto"/>
          <w:sz w:val="24"/>
          <w:szCs w:val="24"/>
        </w:rPr>
        <w:t>Абонентом</w:t>
      </w:r>
      <w:r w:rsidRPr="008232F4">
        <w:rPr>
          <w:color w:val="auto"/>
          <w:sz w:val="24"/>
          <w:szCs w:val="24"/>
        </w:rPr>
        <w:t xml:space="preserve"> тепловой энергии определяется </w:t>
      </w:r>
      <w:r w:rsidR="004812A4" w:rsidRPr="008232F4">
        <w:rPr>
          <w:color w:val="auto"/>
          <w:sz w:val="24"/>
          <w:szCs w:val="24"/>
        </w:rPr>
        <w:t>в соответствии с нормами действующего законодательства в сфере теплоснабжения</w:t>
      </w:r>
      <w:r w:rsidR="003C01F1" w:rsidRPr="008232F4">
        <w:rPr>
          <w:color w:val="auto"/>
          <w:sz w:val="24"/>
          <w:szCs w:val="24"/>
        </w:rPr>
        <w:t>.</w:t>
      </w:r>
    </w:p>
    <w:p w:rsidR="00651725" w:rsidRPr="00537D42" w:rsidRDefault="003C01F1" w:rsidP="00651725">
      <w:pPr>
        <w:pStyle w:val="afe"/>
        <w:numPr>
          <w:ilvl w:val="1"/>
          <w:numId w:val="10"/>
        </w:numPr>
        <w:shd w:val="clear" w:color="auto" w:fill="FFFFFF"/>
        <w:tabs>
          <w:tab w:val="left" w:pos="1418"/>
        </w:tabs>
        <w:ind w:left="0" w:firstLine="709"/>
        <w:jc w:val="both"/>
        <w:rPr>
          <w:sz w:val="24"/>
          <w:szCs w:val="24"/>
        </w:rPr>
      </w:pPr>
      <w:r w:rsidRPr="00537D42">
        <w:rPr>
          <w:sz w:val="24"/>
          <w:szCs w:val="24"/>
        </w:rPr>
        <w:t xml:space="preserve">Перечень </w:t>
      </w:r>
      <w:r w:rsidR="004812A4" w:rsidRPr="00537D42">
        <w:rPr>
          <w:sz w:val="24"/>
          <w:szCs w:val="24"/>
        </w:rPr>
        <w:t>приборов</w:t>
      </w:r>
      <w:r w:rsidRPr="00537D42">
        <w:rPr>
          <w:sz w:val="24"/>
          <w:szCs w:val="24"/>
        </w:rPr>
        <w:t xml:space="preserve">, установленных в точках учёта </w:t>
      </w:r>
      <w:r w:rsidR="00725943" w:rsidRPr="00537D42">
        <w:rPr>
          <w:sz w:val="24"/>
          <w:szCs w:val="24"/>
        </w:rPr>
        <w:t xml:space="preserve">тепловой </w:t>
      </w:r>
      <w:r w:rsidRPr="00537D42">
        <w:rPr>
          <w:sz w:val="24"/>
          <w:szCs w:val="24"/>
        </w:rPr>
        <w:t>энергии</w:t>
      </w:r>
      <w:r w:rsidR="004812A4" w:rsidRPr="00537D42">
        <w:rPr>
          <w:sz w:val="24"/>
          <w:szCs w:val="24"/>
        </w:rPr>
        <w:t>,</w:t>
      </w:r>
      <w:r w:rsidRPr="00537D42">
        <w:rPr>
          <w:sz w:val="24"/>
          <w:szCs w:val="24"/>
        </w:rPr>
        <w:t xml:space="preserve"> приведены в Прило</w:t>
      </w:r>
      <w:r w:rsidR="00C02F3B" w:rsidRPr="00537D42">
        <w:rPr>
          <w:sz w:val="24"/>
          <w:szCs w:val="24"/>
        </w:rPr>
        <w:t>жении № 5 к настоящему Договору, сведения о тепловых потерях</w:t>
      </w:r>
      <w:r w:rsidR="00047C87" w:rsidRPr="00537D42">
        <w:rPr>
          <w:sz w:val="24"/>
          <w:szCs w:val="24"/>
        </w:rPr>
        <w:t xml:space="preserve"> через изоляцию</w:t>
      </w:r>
      <w:r w:rsidR="00C02F3B" w:rsidRPr="00537D42">
        <w:rPr>
          <w:sz w:val="24"/>
          <w:szCs w:val="24"/>
        </w:rPr>
        <w:t xml:space="preserve"> в </w:t>
      </w:r>
      <w:r w:rsidR="00C02F3B" w:rsidRPr="00537D42">
        <w:rPr>
          <w:sz w:val="24"/>
          <w:szCs w:val="24"/>
        </w:rPr>
        <w:lastRenderedPageBreak/>
        <w:t xml:space="preserve">тепловых сетях </w:t>
      </w:r>
      <w:r w:rsidR="005145E4">
        <w:rPr>
          <w:sz w:val="24"/>
          <w:szCs w:val="24"/>
        </w:rPr>
        <w:t>Абонента</w:t>
      </w:r>
      <w:r w:rsidR="002A09FA" w:rsidRPr="00537D42">
        <w:rPr>
          <w:sz w:val="24"/>
          <w:szCs w:val="24"/>
        </w:rPr>
        <w:t xml:space="preserve"> представлены</w:t>
      </w:r>
      <w:r w:rsidR="001227BA" w:rsidRPr="00537D42">
        <w:rPr>
          <w:sz w:val="24"/>
          <w:szCs w:val="24"/>
        </w:rPr>
        <w:t xml:space="preserve"> в Приложении № 7</w:t>
      </w:r>
      <w:r w:rsidR="00C02F3B" w:rsidRPr="00537D42">
        <w:rPr>
          <w:sz w:val="24"/>
          <w:szCs w:val="24"/>
        </w:rPr>
        <w:t>.</w:t>
      </w:r>
    </w:p>
    <w:p w:rsidR="00651725" w:rsidRPr="00537D42" w:rsidRDefault="00651725" w:rsidP="00651725">
      <w:pPr>
        <w:pStyle w:val="afe"/>
        <w:numPr>
          <w:ilvl w:val="1"/>
          <w:numId w:val="10"/>
        </w:numPr>
        <w:shd w:val="clear" w:color="auto" w:fill="FFFFFF"/>
        <w:tabs>
          <w:tab w:val="left" w:pos="1418"/>
        </w:tabs>
        <w:ind w:left="0" w:firstLine="709"/>
        <w:jc w:val="both"/>
        <w:rPr>
          <w:sz w:val="24"/>
          <w:szCs w:val="24"/>
        </w:rPr>
      </w:pPr>
      <w:r w:rsidRPr="00537D42">
        <w:rPr>
          <w:sz w:val="24"/>
          <w:szCs w:val="24"/>
        </w:rPr>
        <w:t xml:space="preserve">В случае отсутствия прибора учёта тепловой энергии в точках учёта, выхода его из строя, а также в случае утраты ранее введенного в эксплуатацию прибора учёта или истечения срока его эксплуатации, производится определение количества тепловой энергии расчётным способом, в соответствии с нормами действующего законодательства </w:t>
      </w:r>
      <w:r w:rsidR="00330E39">
        <w:rPr>
          <w:sz w:val="24"/>
          <w:szCs w:val="24"/>
        </w:rPr>
        <w:t xml:space="preserve">РФ </w:t>
      </w:r>
      <w:r w:rsidRPr="00537D42">
        <w:rPr>
          <w:sz w:val="24"/>
          <w:szCs w:val="24"/>
        </w:rPr>
        <w:t>в сфере теплоснабжения.</w:t>
      </w:r>
    </w:p>
    <w:p w:rsidR="00651725" w:rsidRPr="00537D42" w:rsidRDefault="00651725" w:rsidP="00651725">
      <w:pPr>
        <w:pStyle w:val="afe"/>
        <w:numPr>
          <w:ilvl w:val="1"/>
          <w:numId w:val="10"/>
        </w:numPr>
        <w:shd w:val="clear" w:color="auto" w:fill="FFFFFF"/>
        <w:tabs>
          <w:tab w:val="left" w:pos="1418"/>
        </w:tabs>
        <w:ind w:left="0" w:firstLine="709"/>
        <w:jc w:val="both"/>
        <w:rPr>
          <w:sz w:val="24"/>
          <w:szCs w:val="24"/>
        </w:rPr>
      </w:pPr>
      <w:r w:rsidRPr="00537D42">
        <w:rPr>
          <w:sz w:val="24"/>
          <w:szCs w:val="24"/>
        </w:rPr>
        <w:t xml:space="preserve">Термодинамические и гидравлические параметры </w:t>
      </w:r>
      <w:r w:rsidR="00985AC2" w:rsidRPr="00537D42">
        <w:rPr>
          <w:sz w:val="24"/>
          <w:szCs w:val="24"/>
        </w:rPr>
        <w:t>теплоносителя,</w:t>
      </w:r>
      <w:r w:rsidRPr="00537D42">
        <w:rPr>
          <w:sz w:val="24"/>
          <w:szCs w:val="24"/>
        </w:rPr>
        <w:t xml:space="preserve"> </w:t>
      </w:r>
      <w:r w:rsidR="00985AC2" w:rsidRPr="00537D42">
        <w:rPr>
          <w:sz w:val="24"/>
          <w:szCs w:val="24"/>
        </w:rPr>
        <w:t xml:space="preserve">поставляемого </w:t>
      </w:r>
      <w:r w:rsidR="001604B6">
        <w:rPr>
          <w:sz w:val="24"/>
          <w:szCs w:val="24"/>
        </w:rPr>
        <w:t>Абоненту</w:t>
      </w:r>
      <w:r w:rsidRPr="00537D42">
        <w:rPr>
          <w:sz w:val="24"/>
          <w:szCs w:val="24"/>
        </w:rPr>
        <w:t>, должны соответствовать температурному графику</w:t>
      </w:r>
      <w:r w:rsidR="0025396A" w:rsidRPr="00537D42">
        <w:rPr>
          <w:sz w:val="24"/>
          <w:szCs w:val="24"/>
        </w:rPr>
        <w:t xml:space="preserve">, утверждаемому ежегодно перед началом отопительного сезона Сторонами. Температурный график на период </w:t>
      </w:r>
      <w:r w:rsidR="00C10703">
        <w:rPr>
          <w:sz w:val="24"/>
          <w:szCs w:val="24"/>
        </w:rPr>
        <w:t xml:space="preserve">01.06.2023-31.12.2023 </w:t>
      </w:r>
      <w:r w:rsidR="0025396A" w:rsidRPr="00537D42">
        <w:rPr>
          <w:sz w:val="24"/>
          <w:szCs w:val="24"/>
        </w:rPr>
        <w:t>представлен в Приложении №</w:t>
      </w:r>
      <w:r w:rsidR="00EF7113" w:rsidRPr="00537D42">
        <w:rPr>
          <w:sz w:val="24"/>
          <w:szCs w:val="24"/>
        </w:rPr>
        <w:t xml:space="preserve"> </w:t>
      </w:r>
      <w:r w:rsidR="0025396A" w:rsidRPr="00537D42">
        <w:rPr>
          <w:sz w:val="24"/>
          <w:szCs w:val="24"/>
        </w:rPr>
        <w:t>4</w:t>
      </w:r>
      <w:r w:rsidRPr="00537D42">
        <w:rPr>
          <w:sz w:val="24"/>
          <w:szCs w:val="24"/>
        </w:rPr>
        <w:t>.</w:t>
      </w:r>
      <w:r w:rsidR="0025396A" w:rsidRPr="00537D42">
        <w:rPr>
          <w:sz w:val="24"/>
          <w:szCs w:val="24"/>
        </w:rPr>
        <w:t xml:space="preserve"> Утве</w:t>
      </w:r>
      <w:r w:rsidR="00E34A35">
        <w:rPr>
          <w:sz w:val="24"/>
          <w:szCs w:val="24"/>
        </w:rPr>
        <w:t xml:space="preserve">рждённый график представляется </w:t>
      </w:r>
      <w:r w:rsidR="00E34A35" w:rsidRPr="00FC22E4">
        <w:rPr>
          <w:sz w:val="24"/>
          <w:szCs w:val="24"/>
        </w:rPr>
        <w:t>С</w:t>
      </w:r>
      <w:r w:rsidR="0025396A" w:rsidRPr="00FC22E4">
        <w:rPr>
          <w:sz w:val="24"/>
          <w:szCs w:val="24"/>
        </w:rPr>
        <w:t>торонами</w:t>
      </w:r>
      <w:r w:rsidR="0025396A" w:rsidRPr="00537D42">
        <w:rPr>
          <w:sz w:val="24"/>
          <w:szCs w:val="24"/>
        </w:rPr>
        <w:t xml:space="preserve"> уведомлением без заключения дополнительного соглашения.</w:t>
      </w:r>
    </w:p>
    <w:p w:rsidR="00F322FB" w:rsidRDefault="001B10AD" w:rsidP="00103705">
      <w:pPr>
        <w:pStyle w:val="afe"/>
        <w:numPr>
          <w:ilvl w:val="1"/>
          <w:numId w:val="10"/>
        </w:numPr>
        <w:shd w:val="clear" w:color="auto" w:fill="FFFFFF"/>
        <w:ind w:left="0" w:firstLine="709"/>
        <w:jc w:val="both"/>
        <w:rPr>
          <w:sz w:val="24"/>
          <w:szCs w:val="24"/>
        </w:rPr>
      </w:pPr>
      <w:r w:rsidRPr="00537D42">
        <w:rPr>
          <w:sz w:val="24"/>
          <w:szCs w:val="24"/>
        </w:rPr>
        <w:t>Качество тепловой энергии определяется термодинамически</w:t>
      </w:r>
      <w:r w:rsidR="00EE6B03" w:rsidRPr="00537D42">
        <w:rPr>
          <w:sz w:val="24"/>
          <w:szCs w:val="24"/>
        </w:rPr>
        <w:t>ми</w:t>
      </w:r>
      <w:r w:rsidRPr="00537D42">
        <w:rPr>
          <w:sz w:val="24"/>
          <w:szCs w:val="24"/>
        </w:rPr>
        <w:t xml:space="preserve"> показател</w:t>
      </w:r>
      <w:r w:rsidR="00EE6B03" w:rsidRPr="00537D42">
        <w:rPr>
          <w:sz w:val="24"/>
          <w:szCs w:val="24"/>
        </w:rPr>
        <w:t>ями</w:t>
      </w:r>
      <w:r w:rsidRPr="00537D42">
        <w:rPr>
          <w:sz w:val="24"/>
          <w:szCs w:val="24"/>
        </w:rPr>
        <w:t xml:space="preserve"> теплоносителя (температура и давление). Допустимое отклонение термодинамических параметров устанавливается в соответствии с требованиями действующих нормативно-правовых актов и нор</w:t>
      </w:r>
      <w:r w:rsidR="001604B6">
        <w:rPr>
          <w:sz w:val="24"/>
          <w:szCs w:val="24"/>
        </w:rPr>
        <w:t>мативно-технических документов.</w:t>
      </w:r>
    </w:p>
    <w:p w:rsidR="001604B6" w:rsidRPr="00537D42" w:rsidRDefault="001604B6" w:rsidP="001604B6">
      <w:pPr>
        <w:pStyle w:val="afe"/>
        <w:shd w:val="clear" w:color="auto" w:fill="FFFFFF"/>
        <w:ind w:left="1211"/>
        <w:jc w:val="both"/>
        <w:rPr>
          <w:sz w:val="24"/>
          <w:szCs w:val="24"/>
        </w:rPr>
      </w:pPr>
    </w:p>
    <w:p w:rsidR="00EA4724" w:rsidRPr="00537D42" w:rsidRDefault="001604B6" w:rsidP="001604B6">
      <w:pPr>
        <w:pStyle w:val="1"/>
        <w:numPr>
          <w:ilvl w:val="0"/>
          <w:numId w:val="10"/>
        </w:numPr>
        <w:tabs>
          <w:tab w:val="left" w:pos="1418"/>
        </w:tabs>
        <w:spacing w:before="0"/>
        <w:ind w:left="0" w:firstLine="709"/>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Обязанности и права </w:t>
      </w:r>
      <w:r w:rsidRPr="001604B6">
        <w:rPr>
          <w:rFonts w:ascii="Times New Roman" w:hAnsi="Times New Roman" w:cs="Times New Roman"/>
          <w:color w:val="auto"/>
          <w:sz w:val="24"/>
          <w:szCs w:val="24"/>
        </w:rPr>
        <w:t>Теплоснабжающ</w:t>
      </w:r>
      <w:r w:rsidRPr="001604B6">
        <w:rPr>
          <w:color w:val="auto"/>
          <w:sz w:val="24"/>
          <w:szCs w:val="24"/>
        </w:rPr>
        <w:t>ей</w:t>
      </w:r>
      <w:r w:rsidRPr="001604B6">
        <w:rPr>
          <w:rFonts w:ascii="Times New Roman" w:hAnsi="Times New Roman" w:cs="Times New Roman"/>
          <w:color w:val="auto"/>
          <w:sz w:val="24"/>
          <w:szCs w:val="24"/>
        </w:rPr>
        <w:t xml:space="preserve"> организаци</w:t>
      </w:r>
      <w:r w:rsidRPr="001604B6">
        <w:rPr>
          <w:color w:val="auto"/>
          <w:sz w:val="24"/>
          <w:szCs w:val="24"/>
        </w:rPr>
        <w:t>ей</w:t>
      </w:r>
    </w:p>
    <w:p w:rsidR="003F4D22" w:rsidRPr="00FC6EF5" w:rsidRDefault="00FC6EF5" w:rsidP="003F4D22">
      <w:pPr>
        <w:pStyle w:val="afe"/>
        <w:numPr>
          <w:ilvl w:val="1"/>
          <w:numId w:val="10"/>
        </w:numPr>
        <w:shd w:val="clear" w:color="auto" w:fill="FFFFFF"/>
        <w:tabs>
          <w:tab w:val="left" w:pos="1418"/>
        </w:tabs>
        <w:ind w:left="0" w:firstLine="709"/>
        <w:jc w:val="both"/>
        <w:rPr>
          <w:sz w:val="24"/>
          <w:szCs w:val="24"/>
        </w:rPr>
      </w:pPr>
      <w:r w:rsidRPr="00FC6EF5">
        <w:rPr>
          <w:sz w:val="24"/>
          <w:szCs w:val="24"/>
        </w:rPr>
        <w:t>Теплоснабжающая организация</w:t>
      </w:r>
      <w:r w:rsidR="00EA4724" w:rsidRPr="00FC6EF5">
        <w:rPr>
          <w:sz w:val="24"/>
          <w:szCs w:val="24"/>
        </w:rPr>
        <w:t xml:space="preserve"> обязуется:</w:t>
      </w:r>
    </w:p>
    <w:p w:rsidR="003F4D22" w:rsidRPr="00537D42" w:rsidRDefault="003F4D22" w:rsidP="003F4D22">
      <w:pPr>
        <w:widowControl/>
        <w:numPr>
          <w:ilvl w:val="2"/>
          <w:numId w:val="3"/>
        </w:numPr>
        <w:tabs>
          <w:tab w:val="left" w:pos="0"/>
          <w:tab w:val="left" w:pos="851"/>
          <w:tab w:val="left" w:pos="1418"/>
        </w:tabs>
        <w:ind w:left="0" w:firstLine="709"/>
        <w:jc w:val="both"/>
        <w:rPr>
          <w:sz w:val="24"/>
          <w:szCs w:val="24"/>
        </w:rPr>
      </w:pPr>
      <w:r w:rsidRPr="00537D42">
        <w:rPr>
          <w:sz w:val="24"/>
          <w:szCs w:val="24"/>
        </w:rPr>
        <w:t xml:space="preserve">Поставлять тепловую энергию </w:t>
      </w:r>
      <w:r w:rsidR="00471E7D">
        <w:rPr>
          <w:sz w:val="24"/>
          <w:szCs w:val="24"/>
        </w:rPr>
        <w:t>Абоненту</w:t>
      </w:r>
      <w:r w:rsidRPr="00537D42">
        <w:rPr>
          <w:sz w:val="24"/>
          <w:szCs w:val="24"/>
        </w:rPr>
        <w:t xml:space="preserve"> в количестве, установленном в Прилож</w:t>
      </w:r>
      <w:r w:rsidR="008F6C22">
        <w:rPr>
          <w:sz w:val="24"/>
          <w:szCs w:val="24"/>
        </w:rPr>
        <w:t>ении № 1 к настоящему Договору.</w:t>
      </w:r>
    </w:p>
    <w:p w:rsidR="00EA4724" w:rsidRPr="00537D42" w:rsidRDefault="00EA4724" w:rsidP="00103705">
      <w:pPr>
        <w:pStyle w:val="afe"/>
        <w:widowControl/>
        <w:numPr>
          <w:ilvl w:val="2"/>
          <w:numId w:val="3"/>
        </w:numPr>
        <w:tabs>
          <w:tab w:val="left" w:pos="0"/>
          <w:tab w:val="left" w:pos="851"/>
          <w:tab w:val="left" w:pos="1418"/>
        </w:tabs>
        <w:ind w:left="0" w:firstLine="709"/>
        <w:jc w:val="both"/>
        <w:rPr>
          <w:sz w:val="24"/>
          <w:szCs w:val="24"/>
        </w:rPr>
      </w:pPr>
      <w:r w:rsidRPr="00537D42">
        <w:rPr>
          <w:sz w:val="24"/>
          <w:szCs w:val="24"/>
        </w:rPr>
        <w:t xml:space="preserve">Изменять (увеличивать/уменьшать) </w:t>
      </w:r>
      <w:r w:rsidR="00593F8B" w:rsidRPr="00537D42">
        <w:rPr>
          <w:sz w:val="24"/>
          <w:szCs w:val="24"/>
        </w:rPr>
        <w:t>плановые</w:t>
      </w:r>
      <w:r w:rsidR="00985AC2" w:rsidRPr="00537D42">
        <w:rPr>
          <w:sz w:val="24"/>
          <w:szCs w:val="24"/>
        </w:rPr>
        <w:t xml:space="preserve"> </w:t>
      </w:r>
      <w:r w:rsidRPr="00537D42">
        <w:rPr>
          <w:sz w:val="24"/>
          <w:szCs w:val="24"/>
        </w:rPr>
        <w:t>объемы отпуска тепловой энергии</w:t>
      </w:r>
      <w:r w:rsidR="001E765A" w:rsidRPr="00537D42">
        <w:rPr>
          <w:sz w:val="24"/>
          <w:szCs w:val="24"/>
        </w:rPr>
        <w:t xml:space="preserve"> </w:t>
      </w:r>
      <w:r w:rsidRPr="00537D42">
        <w:rPr>
          <w:sz w:val="24"/>
          <w:szCs w:val="24"/>
        </w:rPr>
        <w:t xml:space="preserve">на основании </w:t>
      </w:r>
      <w:r w:rsidR="00A4184F" w:rsidRPr="00537D42">
        <w:rPr>
          <w:sz w:val="24"/>
          <w:szCs w:val="24"/>
        </w:rPr>
        <w:t>заключенного</w:t>
      </w:r>
      <w:r w:rsidR="00972205" w:rsidRPr="00537D42">
        <w:rPr>
          <w:sz w:val="24"/>
          <w:szCs w:val="24"/>
        </w:rPr>
        <w:t xml:space="preserve"> Сторонами</w:t>
      </w:r>
      <w:r w:rsidRPr="00537D42">
        <w:rPr>
          <w:sz w:val="24"/>
          <w:szCs w:val="24"/>
        </w:rPr>
        <w:t xml:space="preserve"> дополнительного соглашения к настоящему договору.</w:t>
      </w:r>
    </w:p>
    <w:p w:rsidR="00E20EAC" w:rsidRPr="00537D42" w:rsidRDefault="00EA4724" w:rsidP="00103705">
      <w:pPr>
        <w:pStyle w:val="afe"/>
        <w:widowControl/>
        <w:numPr>
          <w:ilvl w:val="2"/>
          <w:numId w:val="3"/>
        </w:numPr>
        <w:tabs>
          <w:tab w:val="left" w:pos="0"/>
          <w:tab w:val="left" w:pos="851"/>
          <w:tab w:val="left" w:pos="1418"/>
        </w:tabs>
        <w:ind w:left="0" w:firstLine="709"/>
        <w:jc w:val="both"/>
        <w:rPr>
          <w:sz w:val="24"/>
          <w:szCs w:val="24"/>
        </w:rPr>
      </w:pPr>
      <w:r w:rsidRPr="00537D42">
        <w:rPr>
          <w:sz w:val="24"/>
          <w:szCs w:val="24"/>
        </w:rPr>
        <w:t>Обеспечить отпуск тепловой энергии</w:t>
      </w:r>
      <w:r w:rsidR="00B36D19" w:rsidRPr="00537D42">
        <w:rPr>
          <w:sz w:val="24"/>
          <w:szCs w:val="24"/>
        </w:rPr>
        <w:t xml:space="preserve"> </w:t>
      </w:r>
      <w:r w:rsidR="00F6205C" w:rsidRPr="00537D42">
        <w:rPr>
          <w:sz w:val="24"/>
          <w:szCs w:val="24"/>
        </w:rPr>
        <w:t xml:space="preserve">в тепловую сеть </w:t>
      </w:r>
      <w:r w:rsidRPr="00537D42">
        <w:rPr>
          <w:sz w:val="24"/>
          <w:szCs w:val="24"/>
        </w:rPr>
        <w:t xml:space="preserve">в соответствии </w:t>
      </w:r>
      <w:r w:rsidR="00A4184F" w:rsidRPr="00537D42">
        <w:rPr>
          <w:sz w:val="24"/>
          <w:szCs w:val="24"/>
        </w:rPr>
        <w:t xml:space="preserve">с </w:t>
      </w:r>
      <w:r w:rsidR="00152485" w:rsidRPr="00537D42">
        <w:rPr>
          <w:sz w:val="24"/>
          <w:szCs w:val="24"/>
        </w:rPr>
        <w:t>температурным</w:t>
      </w:r>
      <w:r w:rsidR="00981B89" w:rsidRPr="00537D42">
        <w:rPr>
          <w:sz w:val="24"/>
          <w:szCs w:val="24"/>
        </w:rPr>
        <w:t xml:space="preserve"> графиком работы тепловых сетей</w:t>
      </w:r>
      <w:r w:rsidR="00F6205C" w:rsidRPr="00537D42">
        <w:rPr>
          <w:sz w:val="24"/>
          <w:szCs w:val="24"/>
        </w:rPr>
        <w:t xml:space="preserve"> </w:t>
      </w:r>
      <w:r w:rsidR="00471E7D">
        <w:rPr>
          <w:sz w:val="24"/>
          <w:szCs w:val="24"/>
        </w:rPr>
        <w:t>Абонента</w:t>
      </w:r>
      <w:r w:rsidR="00B16CA6" w:rsidRPr="00537D42">
        <w:rPr>
          <w:sz w:val="24"/>
          <w:szCs w:val="24"/>
        </w:rPr>
        <w:t xml:space="preserve"> (Приложение №</w:t>
      </w:r>
      <w:r w:rsidR="002822A5" w:rsidRPr="00537D42">
        <w:rPr>
          <w:sz w:val="24"/>
          <w:szCs w:val="24"/>
        </w:rPr>
        <w:t xml:space="preserve"> 4</w:t>
      </w:r>
      <w:r w:rsidR="00B16CA6" w:rsidRPr="00537D42">
        <w:rPr>
          <w:sz w:val="24"/>
          <w:szCs w:val="24"/>
        </w:rPr>
        <w:t>)</w:t>
      </w:r>
      <w:r w:rsidR="00D57313" w:rsidRPr="00537D42">
        <w:rPr>
          <w:sz w:val="24"/>
          <w:szCs w:val="24"/>
        </w:rPr>
        <w:t xml:space="preserve"> </w:t>
      </w:r>
      <w:r w:rsidR="00981B89" w:rsidRPr="00537D42">
        <w:rPr>
          <w:sz w:val="24"/>
          <w:szCs w:val="24"/>
        </w:rPr>
        <w:t xml:space="preserve">в количестве и с параметрами и их отклонениями в пределах </w:t>
      </w:r>
      <w:r w:rsidR="00593F8B" w:rsidRPr="00537D42">
        <w:rPr>
          <w:sz w:val="24"/>
          <w:szCs w:val="24"/>
        </w:rPr>
        <w:t xml:space="preserve">допустимых </w:t>
      </w:r>
      <w:r w:rsidR="00981B89" w:rsidRPr="00537D42">
        <w:rPr>
          <w:sz w:val="24"/>
          <w:szCs w:val="24"/>
        </w:rPr>
        <w:t>величи</w:t>
      </w:r>
      <w:r w:rsidR="00981B89" w:rsidRPr="00471E7D">
        <w:rPr>
          <w:sz w:val="24"/>
          <w:szCs w:val="24"/>
        </w:rPr>
        <w:t>н.</w:t>
      </w:r>
    </w:p>
    <w:p w:rsidR="00B524AD" w:rsidRPr="00537D42" w:rsidRDefault="00B524AD" w:rsidP="00103705">
      <w:pPr>
        <w:pStyle w:val="afe"/>
        <w:widowControl/>
        <w:numPr>
          <w:ilvl w:val="2"/>
          <w:numId w:val="3"/>
        </w:numPr>
        <w:tabs>
          <w:tab w:val="left" w:pos="0"/>
          <w:tab w:val="left" w:pos="851"/>
          <w:tab w:val="left" w:pos="1418"/>
        </w:tabs>
        <w:ind w:left="0" w:firstLine="709"/>
        <w:jc w:val="both"/>
        <w:rPr>
          <w:sz w:val="24"/>
          <w:szCs w:val="24"/>
        </w:rPr>
      </w:pPr>
      <w:r w:rsidRPr="00537D42">
        <w:rPr>
          <w:sz w:val="24"/>
          <w:szCs w:val="24"/>
        </w:rPr>
        <w:t xml:space="preserve">Поддерживать в точке поставки тепловой энергии </w:t>
      </w:r>
      <w:r w:rsidR="00BB02EE">
        <w:rPr>
          <w:sz w:val="24"/>
          <w:szCs w:val="24"/>
        </w:rPr>
        <w:t>Абонента</w:t>
      </w:r>
      <w:r w:rsidRPr="00537D42">
        <w:rPr>
          <w:sz w:val="24"/>
          <w:szCs w:val="24"/>
        </w:rPr>
        <w:t>:</w:t>
      </w:r>
    </w:p>
    <w:p w:rsidR="00B524AD" w:rsidRPr="00537D42" w:rsidRDefault="00B524AD" w:rsidP="00B524AD">
      <w:pPr>
        <w:pStyle w:val="afe"/>
        <w:widowControl/>
        <w:tabs>
          <w:tab w:val="left" w:pos="0"/>
          <w:tab w:val="left" w:pos="851"/>
          <w:tab w:val="left" w:pos="1418"/>
        </w:tabs>
        <w:ind w:left="0" w:firstLine="709"/>
        <w:jc w:val="both"/>
        <w:rPr>
          <w:sz w:val="24"/>
          <w:szCs w:val="24"/>
        </w:rPr>
      </w:pPr>
      <w:r w:rsidRPr="00537D42">
        <w:rPr>
          <w:sz w:val="24"/>
          <w:szCs w:val="24"/>
        </w:rPr>
        <w:t>- температуру теплоносителя в подающей линии в соответствии с температурным графиком (допустимое отклонение от температурного графика должно быть не более ± 3%);</w:t>
      </w:r>
    </w:p>
    <w:p w:rsidR="00B524AD" w:rsidRPr="00537D42" w:rsidRDefault="00B524AD" w:rsidP="00B524AD">
      <w:pPr>
        <w:pStyle w:val="afe"/>
        <w:widowControl/>
        <w:tabs>
          <w:tab w:val="left" w:pos="0"/>
          <w:tab w:val="left" w:pos="851"/>
          <w:tab w:val="left" w:pos="1418"/>
        </w:tabs>
        <w:ind w:left="0" w:firstLine="709"/>
        <w:jc w:val="both"/>
        <w:rPr>
          <w:sz w:val="24"/>
          <w:szCs w:val="24"/>
        </w:rPr>
      </w:pPr>
      <w:r w:rsidRPr="00537D42">
        <w:rPr>
          <w:sz w:val="24"/>
          <w:szCs w:val="24"/>
        </w:rPr>
        <w:t>- давление теплоносителя в подающей линии в зимний период – по графику с отклонением от заданного режима ± 5,0 %;</w:t>
      </w:r>
    </w:p>
    <w:p w:rsidR="00B524AD" w:rsidRPr="00537D42" w:rsidRDefault="00B524AD" w:rsidP="00B524AD">
      <w:pPr>
        <w:pStyle w:val="afe"/>
        <w:widowControl/>
        <w:tabs>
          <w:tab w:val="left" w:pos="0"/>
          <w:tab w:val="left" w:pos="851"/>
          <w:tab w:val="left" w:pos="1418"/>
        </w:tabs>
        <w:ind w:left="0" w:firstLine="709"/>
        <w:jc w:val="both"/>
        <w:rPr>
          <w:sz w:val="24"/>
          <w:szCs w:val="24"/>
        </w:rPr>
      </w:pPr>
      <w:r w:rsidRPr="00537D42">
        <w:rPr>
          <w:sz w:val="24"/>
          <w:szCs w:val="24"/>
        </w:rPr>
        <w:t xml:space="preserve">- жёсткость сетевой воды в подающем трубопроводе не более чем на 30 мкг </w:t>
      </w:r>
      <w:proofErr w:type="spellStart"/>
      <w:r w:rsidRPr="00537D42">
        <w:rPr>
          <w:sz w:val="24"/>
          <w:szCs w:val="24"/>
        </w:rPr>
        <w:t>экв</w:t>
      </w:r>
      <w:proofErr w:type="spellEnd"/>
      <w:r w:rsidRPr="00537D42">
        <w:rPr>
          <w:sz w:val="24"/>
          <w:szCs w:val="24"/>
        </w:rPr>
        <w:t>/дм3, превышающей жёсткость сетевой воды в обратном трубопроводе.</w:t>
      </w:r>
    </w:p>
    <w:p w:rsidR="00EA4724" w:rsidRPr="00537D42" w:rsidRDefault="00E27A2D" w:rsidP="00103705">
      <w:pPr>
        <w:widowControl/>
        <w:numPr>
          <w:ilvl w:val="2"/>
          <w:numId w:val="3"/>
        </w:numPr>
        <w:tabs>
          <w:tab w:val="left" w:pos="0"/>
          <w:tab w:val="left" w:pos="851"/>
          <w:tab w:val="left" w:pos="1418"/>
        </w:tabs>
        <w:ind w:left="0" w:firstLine="709"/>
        <w:jc w:val="both"/>
        <w:rPr>
          <w:sz w:val="24"/>
          <w:szCs w:val="24"/>
        </w:rPr>
      </w:pPr>
      <w:r w:rsidRPr="00537D42">
        <w:rPr>
          <w:sz w:val="24"/>
          <w:szCs w:val="24"/>
        </w:rPr>
        <w:t xml:space="preserve"> </w:t>
      </w:r>
      <w:r w:rsidR="00EA4724" w:rsidRPr="00537D42">
        <w:rPr>
          <w:sz w:val="24"/>
          <w:szCs w:val="24"/>
        </w:rPr>
        <w:t xml:space="preserve">Производить изменение тепловых режимов по согласованию с </w:t>
      </w:r>
      <w:r w:rsidR="00401342">
        <w:rPr>
          <w:sz w:val="24"/>
          <w:szCs w:val="24"/>
        </w:rPr>
        <w:t>Абоне</w:t>
      </w:r>
      <w:r w:rsidR="000B7303">
        <w:rPr>
          <w:sz w:val="24"/>
          <w:szCs w:val="24"/>
        </w:rPr>
        <w:t>н</w:t>
      </w:r>
      <w:r w:rsidR="00401342">
        <w:rPr>
          <w:sz w:val="24"/>
          <w:szCs w:val="24"/>
        </w:rPr>
        <w:t>том</w:t>
      </w:r>
      <w:r w:rsidR="00EA4724" w:rsidRPr="00537D42">
        <w:rPr>
          <w:color w:val="auto"/>
          <w:sz w:val="24"/>
          <w:szCs w:val="24"/>
        </w:rPr>
        <w:t>.</w:t>
      </w:r>
    </w:p>
    <w:p w:rsidR="00EA4724" w:rsidRPr="00537D42" w:rsidRDefault="00EA4724" w:rsidP="00103705">
      <w:pPr>
        <w:widowControl/>
        <w:numPr>
          <w:ilvl w:val="2"/>
          <w:numId w:val="3"/>
        </w:numPr>
        <w:tabs>
          <w:tab w:val="left" w:pos="0"/>
          <w:tab w:val="left" w:pos="851"/>
          <w:tab w:val="left" w:pos="1418"/>
        </w:tabs>
        <w:ind w:left="0" w:firstLine="709"/>
        <w:jc w:val="both"/>
        <w:rPr>
          <w:sz w:val="24"/>
          <w:szCs w:val="24"/>
        </w:rPr>
      </w:pPr>
      <w:r w:rsidRPr="00537D42">
        <w:rPr>
          <w:sz w:val="24"/>
          <w:szCs w:val="24"/>
        </w:rPr>
        <w:t>Обеспечить проведение плановых работ по ремонту тепловых сетей</w:t>
      </w:r>
      <w:r w:rsidR="00F6205C" w:rsidRPr="00537D42">
        <w:rPr>
          <w:sz w:val="24"/>
          <w:szCs w:val="24"/>
        </w:rPr>
        <w:t xml:space="preserve"> </w:t>
      </w:r>
      <w:r w:rsidR="00401342" w:rsidRPr="002D4FDD">
        <w:rPr>
          <w:sz w:val="24"/>
          <w:szCs w:val="24"/>
        </w:rPr>
        <w:t>Теплоснабжающ</w:t>
      </w:r>
      <w:r w:rsidR="00401342">
        <w:rPr>
          <w:sz w:val="24"/>
          <w:szCs w:val="24"/>
        </w:rPr>
        <w:t>ей</w:t>
      </w:r>
      <w:r w:rsidR="00401342" w:rsidRPr="002D4FDD">
        <w:rPr>
          <w:sz w:val="24"/>
          <w:szCs w:val="24"/>
        </w:rPr>
        <w:t xml:space="preserve"> организаци</w:t>
      </w:r>
      <w:r w:rsidR="00401342">
        <w:rPr>
          <w:sz w:val="24"/>
          <w:szCs w:val="24"/>
        </w:rPr>
        <w:t>и</w:t>
      </w:r>
      <w:r w:rsidRPr="00537D42">
        <w:rPr>
          <w:sz w:val="24"/>
          <w:szCs w:val="24"/>
        </w:rPr>
        <w:t xml:space="preserve"> по согласованному с </w:t>
      </w:r>
      <w:r w:rsidR="00401342">
        <w:rPr>
          <w:sz w:val="24"/>
          <w:szCs w:val="24"/>
        </w:rPr>
        <w:t>Абонентом</w:t>
      </w:r>
      <w:r w:rsidRPr="00537D42">
        <w:rPr>
          <w:sz w:val="24"/>
          <w:szCs w:val="24"/>
        </w:rPr>
        <w:t xml:space="preserve"> графику проведения гидравлических испытаний.</w:t>
      </w:r>
    </w:p>
    <w:p w:rsidR="00EA4724" w:rsidRPr="00537D42" w:rsidRDefault="00EA4724" w:rsidP="00103705">
      <w:pPr>
        <w:widowControl/>
        <w:numPr>
          <w:ilvl w:val="2"/>
          <w:numId w:val="3"/>
        </w:numPr>
        <w:tabs>
          <w:tab w:val="left" w:pos="0"/>
          <w:tab w:val="left" w:pos="851"/>
          <w:tab w:val="left" w:pos="1418"/>
        </w:tabs>
        <w:ind w:left="0" w:firstLine="709"/>
        <w:jc w:val="both"/>
        <w:rPr>
          <w:sz w:val="24"/>
          <w:szCs w:val="24"/>
        </w:rPr>
      </w:pPr>
      <w:r w:rsidRPr="00537D42">
        <w:rPr>
          <w:sz w:val="24"/>
          <w:szCs w:val="24"/>
        </w:rPr>
        <w:t xml:space="preserve">При производстве внеплановых работ уведомлять за 24 часа </w:t>
      </w:r>
      <w:r w:rsidR="00BE0A32">
        <w:rPr>
          <w:sz w:val="24"/>
          <w:szCs w:val="24"/>
        </w:rPr>
        <w:t>Абонента</w:t>
      </w:r>
      <w:r w:rsidRPr="00537D42">
        <w:rPr>
          <w:sz w:val="24"/>
          <w:szCs w:val="24"/>
        </w:rPr>
        <w:t xml:space="preserve"> о причинах, начале и сроках перерывов в поставке тепловой энергии.</w:t>
      </w:r>
    </w:p>
    <w:p w:rsidR="00EA4724" w:rsidRPr="00537D42" w:rsidRDefault="00EA4724" w:rsidP="00103705">
      <w:pPr>
        <w:pStyle w:val="afe"/>
        <w:numPr>
          <w:ilvl w:val="2"/>
          <w:numId w:val="3"/>
        </w:numPr>
        <w:shd w:val="clear" w:color="auto" w:fill="FFFFFF"/>
        <w:tabs>
          <w:tab w:val="left" w:pos="1418"/>
        </w:tabs>
        <w:ind w:left="0" w:firstLine="709"/>
        <w:jc w:val="both"/>
        <w:rPr>
          <w:sz w:val="24"/>
          <w:szCs w:val="24"/>
        </w:rPr>
      </w:pPr>
      <w:r w:rsidRPr="00537D42">
        <w:rPr>
          <w:sz w:val="24"/>
          <w:szCs w:val="24"/>
        </w:rPr>
        <w:t xml:space="preserve">В случае нарушения </w:t>
      </w:r>
      <w:r w:rsidR="001B10AD" w:rsidRPr="00537D42">
        <w:rPr>
          <w:sz w:val="24"/>
          <w:szCs w:val="24"/>
        </w:rPr>
        <w:t>температурного режим</w:t>
      </w:r>
      <w:r w:rsidR="002F25D9" w:rsidRPr="00537D42">
        <w:rPr>
          <w:sz w:val="24"/>
          <w:szCs w:val="24"/>
        </w:rPr>
        <w:t xml:space="preserve">а </w:t>
      </w:r>
      <w:r w:rsidR="001B10AD" w:rsidRPr="00537D42">
        <w:rPr>
          <w:sz w:val="24"/>
          <w:szCs w:val="24"/>
        </w:rPr>
        <w:t>(</w:t>
      </w:r>
      <w:r w:rsidR="009A0618" w:rsidRPr="00537D42">
        <w:rPr>
          <w:sz w:val="24"/>
          <w:szCs w:val="24"/>
        </w:rPr>
        <w:t xml:space="preserve">Приложение № </w:t>
      </w:r>
      <w:r w:rsidR="002822A5" w:rsidRPr="00537D42">
        <w:rPr>
          <w:sz w:val="24"/>
          <w:szCs w:val="24"/>
        </w:rPr>
        <w:t>4</w:t>
      </w:r>
      <w:r w:rsidR="009026BD" w:rsidRPr="00537D42">
        <w:rPr>
          <w:sz w:val="24"/>
          <w:szCs w:val="24"/>
        </w:rPr>
        <w:t>)</w:t>
      </w:r>
      <w:r w:rsidRPr="00537D42">
        <w:rPr>
          <w:sz w:val="24"/>
          <w:szCs w:val="24"/>
        </w:rPr>
        <w:t>, авари</w:t>
      </w:r>
      <w:r w:rsidR="009D2CFA" w:rsidRPr="00537D42">
        <w:rPr>
          <w:sz w:val="24"/>
          <w:szCs w:val="24"/>
        </w:rPr>
        <w:t xml:space="preserve">и на сетях </w:t>
      </w:r>
      <w:r w:rsidR="00BE0A32" w:rsidRPr="002D4FDD">
        <w:rPr>
          <w:sz w:val="24"/>
          <w:szCs w:val="24"/>
        </w:rPr>
        <w:t>Теплоснабжающ</w:t>
      </w:r>
      <w:r w:rsidR="00BE0A32">
        <w:rPr>
          <w:sz w:val="24"/>
          <w:szCs w:val="24"/>
        </w:rPr>
        <w:t>ей</w:t>
      </w:r>
      <w:r w:rsidR="00BE0A32" w:rsidRPr="002D4FDD">
        <w:rPr>
          <w:sz w:val="24"/>
          <w:szCs w:val="24"/>
        </w:rPr>
        <w:t xml:space="preserve"> организаци</w:t>
      </w:r>
      <w:r w:rsidR="00BE0A32">
        <w:rPr>
          <w:sz w:val="24"/>
          <w:szCs w:val="24"/>
        </w:rPr>
        <w:t>и</w:t>
      </w:r>
      <w:r w:rsidRPr="00537D42">
        <w:rPr>
          <w:sz w:val="24"/>
          <w:szCs w:val="24"/>
        </w:rPr>
        <w:t>, а также иных случаях, влияющих на режим работы тепловых сетей и теплоснабжени</w:t>
      </w:r>
      <w:r w:rsidR="00BE0A32">
        <w:rPr>
          <w:sz w:val="24"/>
          <w:szCs w:val="24"/>
        </w:rPr>
        <w:t>я</w:t>
      </w:r>
      <w:r w:rsidRPr="00537D42">
        <w:rPr>
          <w:sz w:val="24"/>
          <w:szCs w:val="24"/>
        </w:rPr>
        <w:t xml:space="preserve"> </w:t>
      </w:r>
      <w:r w:rsidR="00BE0A32">
        <w:rPr>
          <w:sz w:val="24"/>
          <w:szCs w:val="24"/>
        </w:rPr>
        <w:t>Абонента</w:t>
      </w:r>
      <w:r w:rsidRPr="00537D42">
        <w:rPr>
          <w:sz w:val="24"/>
          <w:szCs w:val="24"/>
        </w:rPr>
        <w:t xml:space="preserve">, </w:t>
      </w:r>
      <w:r w:rsidR="00BE0A32" w:rsidRPr="002D4FDD">
        <w:rPr>
          <w:sz w:val="24"/>
          <w:szCs w:val="24"/>
        </w:rPr>
        <w:t>Теплоснабжающ</w:t>
      </w:r>
      <w:r w:rsidR="00BE0A32">
        <w:rPr>
          <w:sz w:val="24"/>
          <w:szCs w:val="24"/>
        </w:rPr>
        <w:t>ая</w:t>
      </w:r>
      <w:r w:rsidR="00BE0A32" w:rsidRPr="002D4FDD">
        <w:rPr>
          <w:sz w:val="24"/>
          <w:szCs w:val="24"/>
        </w:rPr>
        <w:t xml:space="preserve"> организаци</w:t>
      </w:r>
      <w:r w:rsidR="00BE0A32">
        <w:rPr>
          <w:sz w:val="24"/>
          <w:szCs w:val="24"/>
        </w:rPr>
        <w:t>я</w:t>
      </w:r>
      <w:r w:rsidRPr="00537D42">
        <w:rPr>
          <w:sz w:val="24"/>
          <w:szCs w:val="24"/>
        </w:rPr>
        <w:t xml:space="preserve"> обязан</w:t>
      </w:r>
      <w:r w:rsidR="00BE0A32">
        <w:rPr>
          <w:sz w:val="24"/>
          <w:szCs w:val="24"/>
        </w:rPr>
        <w:t>а</w:t>
      </w:r>
      <w:r w:rsidRPr="00537D42">
        <w:rPr>
          <w:sz w:val="24"/>
          <w:szCs w:val="24"/>
        </w:rPr>
        <w:t xml:space="preserve"> немедленно сообщить об этом </w:t>
      </w:r>
      <w:r w:rsidR="00BE0A32">
        <w:rPr>
          <w:sz w:val="24"/>
          <w:szCs w:val="24"/>
        </w:rPr>
        <w:t>Абоненту</w:t>
      </w:r>
      <w:r w:rsidRPr="00537D42">
        <w:rPr>
          <w:sz w:val="24"/>
          <w:szCs w:val="24"/>
        </w:rPr>
        <w:t>.</w:t>
      </w:r>
    </w:p>
    <w:p w:rsidR="00577FFE" w:rsidRPr="00537D42" w:rsidRDefault="00EA4724" w:rsidP="00103705">
      <w:pPr>
        <w:pStyle w:val="afe"/>
        <w:numPr>
          <w:ilvl w:val="2"/>
          <w:numId w:val="3"/>
        </w:numPr>
        <w:shd w:val="clear" w:color="auto" w:fill="FFFFFF"/>
        <w:tabs>
          <w:tab w:val="left" w:pos="1418"/>
        </w:tabs>
        <w:ind w:left="0" w:firstLine="709"/>
        <w:jc w:val="both"/>
        <w:rPr>
          <w:sz w:val="24"/>
          <w:szCs w:val="24"/>
        </w:rPr>
      </w:pPr>
      <w:r w:rsidRPr="00537D42">
        <w:rPr>
          <w:sz w:val="24"/>
          <w:szCs w:val="24"/>
        </w:rPr>
        <w:tab/>
        <w:t xml:space="preserve">Обеспечить учет тепловой энергии, отпущенной в сеть </w:t>
      </w:r>
      <w:r w:rsidR="00F227D3">
        <w:rPr>
          <w:sz w:val="24"/>
          <w:szCs w:val="24"/>
        </w:rPr>
        <w:t>Абонента</w:t>
      </w:r>
      <w:r w:rsidR="00BA7DCB" w:rsidRPr="00537D42">
        <w:rPr>
          <w:sz w:val="24"/>
          <w:szCs w:val="24"/>
        </w:rPr>
        <w:t>.</w:t>
      </w:r>
      <w:r w:rsidRPr="00537D42">
        <w:rPr>
          <w:sz w:val="24"/>
          <w:szCs w:val="24"/>
        </w:rPr>
        <w:t xml:space="preserve"> </w:t>
      </w:r>
    </w:p>
    <w:p w:rsidR="00EA4724" w:rsidRPr="00537D42" w:rsidRDefault="00EA4724" w:rsidP="00103705">
      <w:pPr>
        <w:pStyle w:val="afe"/>
        <w:numPr>
          <w:ilvl w:val="2"/>
          <w:numId w:val="3"/>
        </w:numPr>
        <w:shd w:val="clear" w:color="auto" w:fill="FFFFFF"/>
        <w:tabs>
          <w:tab w:val="left" w:pos="1418"/>
        </w:tabs>
        <w:ind w:left="0" w:firstLine="709"/>
        <w:jc w:val="both"/>
        <w:rPr>
          <w:sz w:val="24"/>
          <w:szCs w:val="24"/>
        </w:rPr>
      </w:pPr>
      <w:r w:rsidRPr="00537D42">
        <w:rPr>
          <w:sz w:val="24"/>
          <w:szCs w:val="24"/>
        </w:rPr>
        <w:t xml:space="preserve">В случае выявления утечек теплоносителя, возникающих на тепловых сетях в границах балансовой принадлежности </w:t>
      </w:r>
      <w:r w:rsidR="00951066" w:rsidRPr="002D4FDD">
        <w:rPr>
          <w:sz w:val="24"/>
          <w:szCs w:val="24"/>
        </w:rPr>
        <w:t>Теплоснабжающ</w:t>
      </w:r>
      <w:r w:rsidR="00951066">
        <w:rPr>
          <w:sz w:val="24"/>
          <w:szCs w:val="24"/>
        </w:rPr>
        <w:t>ей</w:t>
      </w:r>
      <w:r w:rsidR="00951066" w:rsidRPr="002D4FDD">
        <w:rPr>
          <w:sz w:val="24"/>
          <w:szCs w:val="24"/>
        </w:rPr>
        <w:t xml:space="preserve"> организаци</w:t>
      </w:r>
      <w:r w:rsidR="00951066">
        <w:rPr>
          <w:sz w:val="24"/>
          <w:szCs w:val="24"/>
        </w:rPr>
        <w:t>и</w:t>
      </w:r>
      <w:r w:rsidRPr="00537D42">
        <w:rPr>
          <w:sz w:val="24"/>
          <w:szCs w:val="24"/>
        </w:rPr>
        <w:t>, немедленно сообщ</w:t>
      </w:r>
      <w:r w:rsidR="00896E24" w:rsidRPr="00537D42">
        <w:rPr>
          <w:sz w:val="24"/>
          <w:szCs w:val="24"/>
        </w:rPr>
        <w:t>а</w:t>
      </w:r>
      <w:r w:rsidRPr="00537D42">
        <w:rPr>
          <w:sz w:val="24"/>
          <w:szCs w:val="24"/>
        </w:rPr>
        <w:t xml:space="preserve">ть </w:t>
      </w:r>
      <w:r w:rsidR="00951066">
        <w:rPr>
          <w:sz w:val="24"/>
          <w:szCs w:val="24"/>
        </w:rPr>
        <w:t>Абоненту</w:t>
      </w:r>
      <w:r w:rsidR="007169C1">
        <w:rPr>
          <w:sz w:val="24"/>
          <w:szCs w:val="24"/>
        </w:rPr>
        <w:t>.</w:t>
      </w:r>
    </w:p>
    <w:p w:rsidR="000D27C7" w:rsidRPr="00537D42" w:rsidRDefault="00EA4724" w:rsidP="00103705">
      <w:pPr>
        <w:pStyle w:val="afe"/>
        <w:numPr>
          <w:ilvl w:val="2"/>
          <w:numId w:val="3"/>
        </w:numPr>
        <w:shd w:val="clear" w:color="auto" w:fill="FFFFFF"/>
        <w:tabs>
          <w:tab w:val="left" w:pos="1418"/>
        </w:tabs>
        <w:ind w:left="0" w:firstLine="709"/>
        <w:jc w:val="both"/>
        <w:rPr>
          <w:sz w:val="24"/>
          <w:szCs w:val="24"/>
        </w:rPr>
      </w:pPr>
      <w:r w:rsidRPr="00537D42">
        <w:rPr>
          <w:sz w:val="24"/>
          <w:szCs w:val="24"/>
        </w:rPr>
        <w:tab/>
      </w:r>
      <w:r w:rsidR="00E05467" w:rsidRPr="00537D42">
        <w:rPr>
          <w:sz w:val="24"/>
          <w:szCs w:val="24"/>
        </w:rPr>
        <w:t>Н</w:t>
      </w:r>
      <w:r w:rsidRPr="00537D42">
        <w:rPr>
          <w:sz w:val="24"/>
          <w:szCs w:val="24"/>
        </w:rPr>
        <w:t xml:space="preserve">е реже одного раза в </w:t>
      </w:r>
      <w:r w:rsidR="00102E2D">
        <w:rPr>
          <w:sz w:val="24"/>
          <w:szCs w:val="24"/>
        </w:rPr>
        <w:t>год</w:t>
      </w:r>
      <w:r w:rsidR="006C61F7" w:rsidRPr="00537D42">
        <w:rPr>
          <w:sz w:val="24"/>
          <w:szCs w:val="24"/>
        </w:rPr>
        <w:t xml:space="preserve"> </w:t>
      </w:r>
      <w:r w:rsidRPr="00537D42">
        <w:rPr>
          <w:sz w:val="24"/>
          <w:szCs w:val="24"/>
        </w:rPr>
        <w:t xml:space="preserve">проводить сверку расчетов с </w:t>
      </w:r>
      <w:r w:rsidR="00015DD4">
        <w:rPr>
          <w:sz w:val="24"/>
          <w:szCs w:val="24"/>
        </w:rPr>
        <w:t>Абонентом</w:t>
      </w:r>
      <w:r w:rsidRPr="00537D42">
        <w:rPr>
          <w:sz w:val="24"/>
          <w:szCs w:val="24"/>
        </w:rPr>
        <w:t xml:space="preserve"> путем оформления актов сверки. При необходимости сверка расчетов может быть проведена </w:t>
      </w:r>
      <w:r w:rsidR="000D27C7" w:rsidRPr="00537D42">
        <w:rPr>
          <w:sz w:val="24"/>
          <w:szCs w:val="24"/>
        </w:rPr>
        <w:t>по запросу каждой из сторон.</w:t>
      </w:r>
    </w:p>
    <w:p w:rsidR="00EA4724" w:rsidRPr="00537D42" w:rsidRDefault="00EA4724" w:rsidP="00103705">
      <w:pPr>
        <w:pStyle w:val="afe"/>
        <w:numPr>
          <w:ilvl w:val="2"/>
          <w:numId w:val="3"/>
        </w:numPr>
        <w:shd w:val="clear" w:color="auto" w:fill="FFFFFF"/>
        <w:tabs>
          <w:tab w:val="left" w:pos="1418"/>
        </w:tabs>
        <w:ind w:left="0" w:firstLine="709"/>
        <w:jc w:val="both"/>
        <w:rPr>
          <w:sz w:val="24"/>
          <w:szCs w:val="24"/>
        </w:rPr>
      </w:pPr>
      <w:r w:rsidRPr="00537D42">
        <w:rPr>
          <w:sz w:val="24"/>
          <w:szCs w:val="24"/>
        </w:rPr>
        <w:tab/>
        <w:t xml:space="preserve">В десятидневный срок уведомлять </w:t>
      </w:r>
      <w:r w:rsidR="007724F7">
        <w:rPr>
          <w:sz w:val="24"/>
          <w:szCs w:val="24"/>
        </w:rPr>
        <w:t>Абонента</w:t>
      </w:r>
      <w:r w:rsidRPr="00537D42">
        <w:rPr>
          <w:sz w:val="24"/>
          <w:szCs w:val="24"/>
        </w:rPr>
        <w:t xml:space="preserve"> об изменениях </w:t>
      </w:r>
      <w:r w:rsidR="00B13695" w:rsidRPr="00537D42">
        <w:rPr>
          <w:sz w:val="24"/>
          <w:szCs w:val="24"/>
        </w:rPr>
        <w:t xml:space="preserve">места нахождения </w:t>
      </w:r>
      <w:r w:rsidRPr="00537D42">
        <w:rPr>
          <w:sz w:val="24"/>
          <w:szCs w:val="24"/>
        </w:rPr>
        <w:lastRenderedPageBreak/>
        <w:t>и/или адреса для переписки, банковских реквизитов, наименования, ведомственной принадлежности и/или формы собственности и других реквизитов, влияющих на надлежащее исполнение Договора.</w:t>
      </w:r>
    </w:p>
    <w:p w:rsidR="005F3D56" w:rsidRPr="00537D42" w:rsidRDefault="005F3D56" w:rsidP="00103705">
      <w:pPr>
        <w:pStyle w:val="afe"/>
        <w:numPr>
          <w:ilvl w:val="2"/>
          <w:numId w:val="3"/>
        </w:numPr>
        <w:shd w:val="clear" w:color="auto" w:fill="FFFFFF"/>
        <w:tabs>
          <w:tab w:val="left" w:pos="1418"/>
        </w:tabs>
        <w:ind w:left="0" w:firstLine="709"/>
        <w:jc w:val="both"/>
        <w:rPr>
          <w:sz w:val="24"/>
          <w:szCs w:val="24"/>
        </w:rPr>
      </w:pPr>
      <w:r w:rsidRPr="00537D42">
        <w:rPr>
          <w:sz w:val="24"/>
          <w:szCs w:val="24"/>
        </w:rPr>
        <w:t xml:space="preserve">Обеспечивать возможность осуществления </w:t>
      </w:r>
      <w:r w:rsidR="00071B06">
        <w:rPr>
          <w:sz w:val="24"/>
          <w:szCs w:val="24"/>
        </w:rPr>
        <w:t>Абоненту</w:t>
      </w:r>
      <w:r w:rsidRPr="00537D42">
        <w:rPr>
          <w:sz w:val="24"/>
          <w:szCs w:val="24"/>
        </w:rPr>
        <w:t xml:space="preserve"> его законных и обоснованных прав и требований, предусмотренных настоящим Договором.</w:t>
      </w:r>
    </w:p>
    <w:p w:rsidR="00EA4724" w:rsidRPr="00537D42" w:rsidRDefault="00EA4724" w:rsidP="00103705">
      <w:pPr>
        <w:pStyle w:val="afe"/>
        <w:numPr>
          <w:ilvl w:val="2"/>
          <w:numId w:val="3"/>
        </w:numPr>
        <w:shd w:val="clear" w:color="auto" w:fill="FFFFFF"/>
        <w:tabs>
          <w:tab w:val="left" w:pos="1418"/>
        </w:tabs>
        <w:ind w:left="0" w:firstLine="709"/>
        <w:jc w:val="both"/>
        <w:rPr>
          <w:sz w:val="24"/>
          <w:szCs w:val="24"/>
        </w:rPr>
      </w:pPr>
      <w:r w:rsidRPr="00537D42">
        <w:rPr>
          <w:sz w:val="24"/>
          <w:szCs w:val="24"/>
        </w:rPr>
        <w:tab/>
        <w:t>Не передавать полностью или частично свои права (требования) или обязанности по Договору третьим лицам.</w:t>
      </w:r>
    </w:p>
    <w:p w:rsidR="00EA4724" w:rsidRPr="008C1EE0" w:rsidRDefault="007169C1" w:rsidP="00103705">
      <w:pPr>
        <w:pStyle w:val="afe"/>
        <w:numPr>
          <w:ilvl w:val="1"/>
          <w:numId w:val="10"/>
        </w:numPr>
        <w:shd w:val="clear" w:color="auto" w:fill="FFFFFF"/>
        <w:tabs>
          <w:tab w:val="left" w:pos="1134"/>
          <w:tab w:val="left" w:pos="1418"/>
        </w:tabs>
        <w:ind w:left="0" w:firstLine="709"/>
        <w:jc w:val="both"/>
        <w:rPr>
          <w:sz w:val="24"/>
          <w:szCs w:val="24"/>
        </w:rPr>
      </w:pPr>
      <w:r w:rsidRPr="002D4FDD">
        <w:rPr>
          <w:sz w:val="24"/>
          <w:szCs w:val="24"/>
        </w:rPr>
        <w:t>Теплоснабжающ</w:t>
      </w:r>
      <w:r w:rsidR="00C71B4C">
        <w:rPr>
          <w:sz w:val="24"/>
          <w:szCs w:val="24"/>
        </w:rPr>
        <w:t>ая</w:t>
      </w:r>
      <w:r w:rsidRPr="002D4FDD">
        <w:rPr>
          <w:sz w:val="24"/>
          <w:szCs w:val="24"/>
        </w:rPr>
        <w:t xml:space="preserve"> организаци</w:t>
      </w:r>
      <w:r w:rsidR="00C71B4C">
        <w:rPr>
          <w:sz w:val="24"/>
          <w:szCs w:val="24"/>
        </w:rPr>
        <w:t>я</w:t>
      </w:r>
      <w:r w:rsidR="00EA4724" w:rsidRPr="008C1EE0">
        <w:rPr>
          <w:sz w:val="24"/>
          <w:szCs w:val="24"/>
        </w:rPr>
        <w:t xml:space="preserve"> имеет право:</w:t>
      </w:r>
      <w:r w:rsidR="00D34DB7">
        <w:rPr>
          <w:sz w:val="24"/>
          <w:szCs w:val="24"/>
        </w:rPr>
        <w:t xml:space="preserve"> </w:t>
      </w:r>
    </w:p>
    <w:p w:rsidR="004B35BE" w:rsidRPr="00537D42" w:rsidRDefault="00EA4724" w:rsidP="00103705">
      <w:pPr>
        <w:pStyle w:val="afe"/>
        <w:numPr>
          <w:ilvl w:val="0"/>
          <w:numId w:val="4"/>
        </w:numPr>
        <w:shd w:val="clear" w:color="auto" w:fill="FFFFFF"/>
        <w:tabs>
          <w:tab w:val="left" w:pos="1418"/>
        </w:tabs>
        <w:ind w:left="0" w:firstLine="709"/>
        <w:jc w:val="both"/>
        <w:rPr>
          <w:sz w:val="24"/>
          <w:szCs w:val="24"/>
        </w:rPr>
      </w:pPr>
      <w:r w:rsidRPr="00537D42">
        <w:rPr>
          <w:sz w:val="24"/>
          <w:szCs w:val="24"/>
        </w:rPr>
        <w:t xml:space="preserve">Требовать от </w:t>
      </w:r>
      <w:r w:rsidR="00C71B4C">
        <w:rPr>
          <w:sz w:val="24"/>
          <w:szCs w:val="24"/>
        </w:rPr>
        <w:t>Абонента</w:t>
      </w:r>
      <w:r w:rsidRPr="00537D42">
        <w:rPr>
          <w:sz w:val="24"/>
          <w:szCs w:val="24"/>
        </w:rPr>
        <w:t xml:space="preserve"> оплату </w:t>
      </w:r>
      <w:r w:rsidR="006C61F7" w:rsidRPr="00537D42">
        <w:rPr>
          <w:sz w:val="24"/>
          <w:szCs w:val="24"/>
        </w:rPr>
        <w:t xml:space="preserve">отпущенной </w:t>
      </w:r>
      <w:r w:rsidRPr="00537D42">
        <w:rPr>
          <w:sz w:val="24"/>
          <w:szCs w:val="24"/>
        </w:rPr>
        <w:t>(</w:t>
      </w:r>
      <w:r w:rsidR="00FB6FAF" w:rsidRPr="00537D42">
        <w:rPr>
          <w:sz w:val="24"/>
          <w:szCs w:val="24"/>
        </w:rPr>
        <w:t>принятой</w:t>
      </w:r>
      <w:r w:rsidRPr="00537D42">
        <w:rPr>
          <w:sz w:val="24"/>
          <w:szCs w:val="24"/>
        </w:rPr>
        <w:t>) тепловой энергии</w:t>
      </w:r>
      <w:r w:rsidR="00852998" w:rsidRPr="00537D42">
        <w:rPr>
          <w:sz w:val="24"/>
          <w:szCs w:val="24"/>
        </w:rPr>
        <w:t xml:space="preserve"> </w:t>
      </w:r>
      <w:r w:rsidRPr="00537D42">
        <w:rPr>
          <w:sz w:val="24"/>
          <w:szCs w:val="24"/>
        </w:rPr>
        <w:t>в порядке и сроки, установленные Договором.</w:t>
      </w:r>
    </w:p>
    <w:p w:rsidR="00400160" w:rsidRPr="00537D42" w:rsidRDefault="00EA4724" w:rsidP="00103705">
      <w:pPr>
        <w:pStyle w:val="afe"/>
        <w:numPr>
          <w:ilvl w:val="0"/>
          <w:numId w:val="4"/>
        </w:numPr>
        <w:shd w:val="clear" w:color="auto" w:fill="FFFFFF"/>
        <w:tabs>
          <w:tab w:val="left" w:pos="1418"/>
        </w:tabs>
        <w:ind w:left="0" w:firstLine="709"/>
        <w:jc w:val="both"/>
        <w:rPr>
          <w:sz w:val="24"/>
          <w:szCs w:val="24"/>
        </w:rPr>
      </w:pPr>
      <w:r w:rsidRPr="00537D42">
        <w:rPr>
          <w:sz w:val="24"/>
          <w:szCs w:val="24"/>
        </w:rPr>
        <w:t xml:space="preserve">Требовать от </w:t>
      </w:r>
      <w:r w:rsidR="00C71B4C">
        <w:rPr>
          <w:sz w:val="24"/>
          <w:szCs w:val="24"/>
        </w:rPr>
        <w:t>Абонента</w:t>
      </w:r>
      <w:r w:rsidRPr="00537D42">
        <w:rPr>
          <w:sz w:val="24"/>
          <w:szCs w:val="24"/>
        </w:rPr>
        <w:t xml:space="preserve"> поддержания показателей качества т</w:t>
      </w:r>
      <w:r w:rsidR="00852998" w:rsidRPr="00537D42">
        <w:rPr>
          <w:sz w:val="24"/>
          <w:szCs w:val="24"/>
        </w:rPr>
        <w:t>епловой энергии и теплоносителя</w:t>
      </w:r>
      <w:r w:rsidRPr="00537D42">
        <w:rPr>
          <w:sz w:val="24"/>
          <w:szCs w:val="24"/>
        </w:rPr>
        <w:t xml:space="preserve"> </w:t>
      </w:r>
      <w:r w:rsidR="00AB4953" w:rsidRPr="00537D42">
        <w:rPr>
          <w:sz w:val="24"/>
          <w:szCs w:val="24"/>
        </w:rPr>
        <w:t xml:space="preserve">в обратном трубопроводе </w:t>
      </w:r>
      <w:r w:rsidRPr="00537D42">
        <w:rPr>
          <w:sz w:val="24"/>
          <w:szCs w:val="24"/>
        </w:rPr>
        <w:t>на границе балансовой принадлежности тепловых сетей и эксплуатационной ответственности сторон в соответствии с условиями Дог</w:t>
      </w:r>
      <w:r w:rsidR="00970592" w:rsidRPr="00537D42">
        <w:rPr>
          <w:sz w:val="24"/>
          <w:szCs w:val="24"/>
        </w:rPr>
        <w:t xml:space="preserve">овора </w:t>
      </w:r>
      <w:r w:rsidR="00047C87" w:rsidRPr="00537D42">
        <w:rPr>
          <w:sz w:val="24"/>
          <w:szCs w:val="24"/>
        </w:rPr>
        <w:t>при условии соблюдения п.2.8.</w:t>
      </w:r>
    </w:p>
    <w:p w:rsidR="00EA4724" w:rsidRDefault="002B427F" w:rsidP="00103705">
      <w:pPr>
        <w:pStyle w:val="afe"/>
        <w:numPr>
          <w:ilvl w:val="0"/>
          <w:numId w:val="4"/>
        </w:numPr>
        <w:shd w:val="clear" w:color="auto" w:fill="FFFFFF"/>
        <w:tabs>
          <w:tab w:val="left" w:pos="1418"/>
        </w:tabs>
        <w:ind w:left="0" w:firstLine="709"/>
        <w:jc w:val="both"/>
        <w:rPr>
          <w:sz w:val="24"/>
          <w:szCs w:val="24"/>
        </w:rPr>
      </w:pPr>
      <w:r w:rsidRPr="00537D42">
        <w:rPr>
          <w:sz w:val="24"/>
          <w:szCs w:val="24"/>
        </w:rPr>
        <w:t>В случае необходимости в</w:t>
      </w:r>
      <w:r w:rsidR="00EA4724" w:rsidRPr="00537D42">
        <w:rPr>
          <w:sz w:val="24"/>
          <w:szCs w:val="24"/>
        </w:rPr>
        <w:t>водить ограничение или прекращение подачи тепловой энергии</w:t>
      </w:r>
      <w:r w:rsidR="0094635A" w:rsidRPr="00537D42">
        <w:rPr>
          <w:sz w:val="24"/>
          <w:szCs w:val="24"/>
        </w:rPr>
        <w:t>,</w:t>
      </w:r>
      <w:r w:rsidR="00EA4724" w:rsidRPr="00537D42">
        <w:rPr>
          <w:sz w:val="24"/>
          <w:szCs w:val="24"/>
        </w:rPr>
        <w:t xml:space="preserve"> принимать неотложные меры по предотвращению и/или ликвидации аварии с немедленным уведомлением </w:t>
      </w:r>
      <w:r w:rsidR="00C71B4C">
        <w:rPr>
          <w:sz w:val="24"/>
          <w:szCs w:val="24"/>
        </w:rPr>
        <w:t>Абонента</w:t>
      </w:r>
      <w:r w:rsidR="00EA4724" w:rsidRPr="00537D42">
        <w:rPr>
          <w:sz w:val="24"/>
          <w:szCs w:val="24"/>
        </w:rPr>
        <w:t xml:space="preserve"> о введении ограничения или прекращени</w:t>
      </w:r>
      <w:r w:rsidR="00E05467" w:rsidRPr="00537D42">
        <w:rPr>
          <w:sz w:val="24"/>
          <w:szCs w:val="24"/>
        </w:rPr>
        <w:t>и</w:t>
      </w:r>
      <w:r w:rsidR="00EA4724" w:rsidRPr="00537D42">
        <w:rPr>
          <w:sz w:val="24"/>
          <w:szCs w:val="24"/>
        </w:rPr>
        <w:t xml:space="preserve"> подачи тепловой энергии</w:t>
      </w:r>
      <w:r w:rsidRPr="00537D42">
        <w:rPr>
          <w:sz w:val="24"/>
          <w:szCs w:val="24"/>
        </w:rPr>
        <w:t xml:space="preserve"> и теплоносителя</w:t>
      </w:r>
      <w:r w:rsidR="00561BD4">
        <w:rPr>
          <w:sz w:val="24"/>
          <w:szCs w:val="24"/>
        </w:rPr>
        <w:t>.</w:t>
      </w:r>
    </w:p>
    <w:p w:rsidR="00561BD4" w:rsidRPr="00537D42" w:rsidRDefault="00561BD4" w:rsidP="00561BD4">
      <w:pPr>
        <w:pStyle w:val="afe"/>
        <w:shd w:val="clear" w:color="auto" w:fill="FFFFFF"/>
        <w:tabs>
          <w:tab w:val="left" w:pos="1418"/>
        </w:tabs>
        <w:ind w:left="709"/>
        <w:jc w:val="both"/>
        <w:rPr>
          <w:sz w:val="24"/>
          <w:szCs w:val="24"/>
        </w:rPr>
      </w:pPr>
    </w:p>
    <w:p w:rsidR="00EA4724" w:rsidRPr="00537D42" w:rsidRDefault="00F12BDC" w:rsidP="00F12BDC">
      <w:pPr>
        <w:pStyle w:val="1"/>
        <w:numPr>
          <w:ilvl w:val="0"/>
          <w:numId w:val="10"/>
        </w:numPr>
        <w:tabs>
          <w:tab w:val="left" w:pos="1418"/>
        </w:tabs>
        <w:spacing w:before="0"/>
        <w:ind w:left="0" w:firstLine="709"/>
        <w:jc w:val="center"/>
        <w:rPr>
          <w:rFonts w:ascii="Times New Roman" w:hAnsi="Times New Roman" w:cs="Times New Roman"/>
          <w:color w:val="auto"/>
          <w:sz w:val="24"/>
          <w:szCs w:val="24"/>
        </w:rPr>
      </w:pPr>
      <w:r>
        <w:rPr>
          <w:rFonts w:ascii="Times New Roman" w:hAnsi="Times New Roman" w:cs="Times New Roman"/>
          <w:color w:val="auto"/>
          <w:sz w:val="24"/>
          <w:szCs w:val="24"/>
        </w:rPr>
        <w:t>Обязанности и права Абонента</w:t>
      </w:r>
    </w:p>
    <w:p w:rsidR="00EA4724" w:rsidRPr="00537D42" w:rsidRDefault="00F12BDC" w:rsidP="00103705">
      <w:pPr>
        <w:pStyle w:val="afe"/>
        <w:numPr>
          <w:ilvl w:val="1"/>
          <w:numId w:val="10"/>
        </w:numPr>
        <w:shd w:val="clear" w:color="auto" w:fill="FFFFFF"/>
        <w:tabs>
          <w:tab w:val="left" w:pos="1418"/>
        </w:tabs>
        <w:ind w:left="0" w:firstLine="709"/>
        <w:jc w:val="both"/>
        <w:rPr>
          <w:sz w:val="24"/>
          <w:szCs w:val="24"/>
        </w:rPr>
      </w:pPr>
      <w:r w:rsidRPr="00F12BDC">
        <w:rPr>
          <w:b/>
          <w:color w:val="auto"/>
          <w:sz w:val="24"/>
          <w:szCs w:val="24"/>
        </w:rPr>
        <w:t>Абонент</w:t>
      </w:r>
      <w:r w:rsidR="00EA4724" w:rsidRPr="00F12BDC">
        <w:rPr>
          <w:b/>
          <w:sz w:val="24"/>
          <w:szCs w:val="24"/>
        </w:rPr>
        <w:t xml:space="preserve"> обязуется</w:t>
      </w:r>
      <w:r w:rsidR="00EA4724" w:rsidRPr="00537D42">
        <w:rPr>
          <w:sz w:val="24"/>
          <w:szCs w:val="24"/>
        </w:rPr>
        <w:t>:</w:t>
      </w:r>
    </w:p>
    <w:p w:rsidR="004216B9" w:rsidRPr="00537D42" w:rsidRDefault="00EA4724" w:rsidP="00103705">
      <w:pPr>
        <w:pStyle w:val="afe"/>
        <w:numPr>
          <w:ilvl w:val="2"/>
          <w:numId w:val="10"/>
        </w:numPr>
        <w:shd w:val="clear" w:color="auto" w:fill="FFFFFF"/>
        <w:tabs>
          <w:tab w:val="left" w:pos="1418"/>
          <w:tab w:val="left" w:pos="2835"/>
          <w:tab w:val="left" w:pos="4460"/>
        </w:tabs>
        <w:ind w:left="0" w:firstLine="709"/>
        <w:jc w:val="both"/>
        <w:rPr>
          <w:sz w:val="24"/>
          <w:szCs w:val="24"/>
        </w:rPr>
      </w:pPr>
      <w:r w:rsidRPr="00537D42">
        <w:rPr>
          <w:sz w:val="24"/>
          <w:szCs w:val="24"/>
        </w:rPr>
        <w:t xml:space="preserve">Надлежащим образом производить оплату </w:t>
      </w:r>
      <w:r w:rsidR="00CC5F04" w:rsidRPr="00537D42">
        <w:rPr>
          <w:sz w:val="24"/>
          <w:szCs w:val="24"/>
        </w:rPr>
        <w:t xml:space="preserve">принятой </w:t>
      </w:r>
      <w:r w:rsidRPr="00537D42">
        <w:rPr>
          <w:sz w:val="24"/>
          <w:szCs w:val="24"/>
        </w:rPr>
        <w:t>тепловой энергии</w:t>
      </w:r>
      <w:r w:rsidR="00284D1C" w:rsidRPr="00537D42">
        <w:rPr>
          <w:sz w:val="24"/>
          <w:szCs w:val="24"/>
        </w:rPr>
        <w:t xml:space="preserve"> </w:t>
      </w:r>
      <w:r w:rsidR="001227BA" w:rsidRPr="00537D42">
        <w:rPr>
          <w:sz w:val="24"/>
          <w:szCs w:val="24"/>
        </w:rPr>
        <w:t xml:space="preserve">с </w:t>
      </w:r>
      <w:r w:rsidRPr="00537D42">
        <w:rPr>
          <w:sz w:val="24"/>
          <w:szCs w:val="24"/>
        </w:rPr>
        <w:t>соблюдением сроков, размера и порядка оплаты, установленных Договором.</w:t>
      </w:r>
    </w:p>
    <w:p w:rsidR="004216B9" w:rsidRPr="00537D42" w:rsidRDefault="00EA4724" w:rsidP="00103705">
      <w:pPr>
        <w:pStyle w:val="afe"/>
        <w:numPr>
          <w:ilvl w:val="2"/>
          <w:numId w:val="10"/>
        </w:numPr>
        <w:shd w:val="clear" w:color="auto" w:fill="FFFFFF"/>
        <w:tabs>
          <w:tab w:val="left" w:pos="1418"/>
          <w:tab w:val="left" w:pos="2835"/>
          <w:tab w:val="left" w:pos="4460"/>
        </w:tabs>
        <w:ind w:left="0" w:firstLine="709"/>
        <w:jc w:val="both"/>
        <w:rPr>
          <w:sz w:val="24"/>
          <w:szCs w:val="24"/>
        </w:rPr>
      </w:pPr>
      <w:r w:rsidRPr="00537D42">
        <w:rPr>
          <w:sz w:val="24"/>
          <w:szCs w:val="24"/>
        </w:rPr>
        <w:t xml:space="preserve">В десятидневный срок уведомлять </w:t>
      </w:r>
      <w:r w:rsidR="001F33EC">
        <w:rPr>
          <w:sz w:val="24"/>
          <w:szCs w:val="24"/>
        </w:rPr>
        <w:t>Теплоснабжающую</w:t>
      </w:r>
      <w:r w:rsidR="001F33EC" w:rsidRPr="00FC6EF5">
        <w:rPr>
          <w:sz w:val="24"/>
          <w:szCs w:val="24"/>
        </w:rPr>
        <w:t xml:space="preserve"> организаци</w:t>
      </w:r>
      <w:r w:rsidR="001F33EC">
        <w:rPr>
          <w:sz w:val="24"/>
          <w:szCs w:val="24"/>
        </w:rPr>
        <w:t>ю</w:t>
      </w:r>
      <w:r w:rsidRPr="00537D42">
        <w:rPr>
          <w:sz w:val="24"/>
          <w:szCs w:val="24"/>
        </w:rPr>
        <w:t xml:space="preserve"> об изменениях </w:t>
      </w:r>
      <w:r w:rsidR="00397AAC" w:rsidRPr="00537D42">
        <w:rPr>
          <w:sz w:val="24"/>
          <w:szCs w:val="24"/>
        </w:rPr>
        <w:t>места нахождения</w:t>
      </w:r>
      <w:r w:rsidRPr="00537D42">
        <w:rPr>
          <w:sz w:val="24"/>
          <w:szCs w:val="24"/>
        </w:rPr>
        <w:t xml:space="preserve"> и/или адреса для переписки, банковских реквизитов, наименования, ведомственной принадлежности и/или формы собственности и других реквизитов, влияющих на надлежащее исполнение Договора.</w:t>
      </w:r>
    </w:p>
    <w:p w:rsidR="004216B9" w:rsidRPr="00537D42" w:rsidRDefault="00CD4905" w:rsidP="00CD4905">
      <w:pPr>
        <w:pStyle w:val="afe"/>
        <w:numPr>
          <w:ilvl w:val="2"/>
          <w:numId w:val="10"/>
        </w:numPr>
        <w:shd w:val="clear" w:color="auto" w:fill="FFFFFF"/>
        <w:tabs>
          <w:tab w:val="left" w:pos="1418"/>
          <w:tab w:val="left" w:pos="2835"/>
          <w:tab w:val="left" w:pos="4460"/>
        </w:tabs>
        <w:ind w:left="0" w:firstLine="709"/>
        <w:jc w:val="both"/>
        <w:rPr>
          <w:sz w:val="24"/>
          <w:szCs w:val="24"/>
        </w:rPr>
      </w:pPr>
      <w:r w:rsidRPr="00537D42">
        <w:rPr>
          <w:sz w:val="24"/>
          <w:szCs w:val="24"/>
        </w:rPr>
        <w:t>Поддерживать</w:t>
      </w:r>
      <w:r w:rsidR="00733E2D" w:rsidRPr="00537D42">
        <w:rPr>
          <w:sz w:val="24"/>
          <w:szCs w:val="24"/>
        </w:rPr>
        <w:t xml:space="preserve"> в</w:t>
      </w:r>
      <w:r w:rsidR="00AB4953" w:rsidRPr="00537D42">
        <w:rPr>
          <w:sz w:val="24"/>
          <w:szCs w:val="24"/>
        </w:rPr>
        <w:t xml:space="preserve"> обратном трубопроводе</w:t>
      </w:r>
      <w:r w:rsidRPr="00537D42">
        <w:rPr>
          <w:sz w:val="24"/>
          <w:szCs w:val="24"/>
        </w:rPr>
        <w:t xml:space="preserve"> в точке поставки значения термодинамических показателей качества теплоносителя в пределах значений, установленных в Договоре</w:t>
      </w:r>
      <w:r w:rsidR="00047C87" w:rsidRPr="00537D42">
        <w:rPr>
          <w:sz w:val="24"/>
          <w:szCs w:val="24"/>
        </w:rPr>
        <w:t xml:space="preserve"> при условии соблюдения условий п.2.8.</w:t>
      </w:r>
    </w:p>
    <w:p w:rsidR="002B427F" w:rsidRPr="00537D42" w:rsidRDefault="00EA4724" w:rsidP="00103705">
      <w:pPr>
        <w:pStyle w:val="afe"/>
        <w:numPr>
          <w:ilvl w:val="2"/>
          <w:numId w:val="10"/>
        </w:numPr>
        <w:shd w:val="clear" w:color="auto" w:fill="FFFFFF"/>
        <w:tabs>
          <w:tab w:val="left" w:pos="1418"/>
          <w:tab w:val="left" w:pos="2835"/>
          <w:tab w:val="left" w:pos="4460"/>
        </w:tabs>
        <w:ind w:left="0" w:firstLine="709"/>
        <w:jc w:val="both"/>
        <w:rPr>
          <w:sz w:val="24"/>
          <w:szCs w:val="24"/>
        </w:rPr>
      </w:pPr>
      <w:r w:rsidRPr="00537D42">
        <w:rPr>
          <w:sz w:val="24"/>
          <w:szCs w:val="24"/>
        </w:rPr>
        <w:t xml:space="preserve">Не реже одного раза в </w:t>
      </w:r>
      <w:r w:rsidR="00FB7D1E">
        <w:rPr>
          <w:sz w:val="24"/>
          <w:szCs w:val="24"/>
        </w:rPr>
        <w:t>год</w:t>
      </w:r>
      <w:r w:rsidR="00CC5F04" w:rsidRPr="00537D42">
        <w:rPr>
          <w:sz w:val="24"/>
          <w:szCs w:val="24"/>
        </w:rPr>
        <w:t xml:space="preserve"> </w:t>
      </w:r>
      <w:r w:rsidRPr="00537D42">
        <w:rPr>
          <w:sz w:val="24"/>
          <w:szCs w:val="24"/>
        </w:rPr>
        <w:t xml:space="preserve">проводить сверку расчетов с </w:t>
      </w:r>
      <w:r w:rsidR="005F0755" w:rsidRPr="00FC6EF5">
        <w:rPr>
          <w:sz w:val="24"/>
          <w:szCs w:val="24"/>
        </w:rPr>
        <w:t>Теплоснабжающ</w:t>
      </w:r>
      <w:r w:rsidR="005F0755">
        <w:rPr>
          <w:sz w:val="24"/>
          <w:szCs w:val="24"/>
        </w:rPr>
        <w:t>ей</w:t>
      </w:r>
      <w:r w:rsidR="005F0755" w:rsidRPr="00FC6EF5">
        <w:rPr>
          <w:sz w:val="24"/>
          <w:szCs w:val="24"/>
        </w:rPr>
        <w:t xml:space="preserve"> организаци</w:t>
      </w:r>
      <w:r w:rsidR="005F0755">
        <w:rPr>
          <w:sz w:val="24"/>
          <w:szCs w:val="24"/>
        </w:rPr>
        <w:t>ей</w:t>
      </w:r>
      <w:r w:rsidRPr="00537D42">
        <w:rPr>
          <w:sz w:val="24"/>
          <w:szCs w:val="24"/>
        </w:rPr>
        <w:t xml:space="preserve"> путем оформления актов сверки. </w:t>
      </w:r>
      <w:r w:rsidR="002B427F" w:rsidRPr="00537D42">
        <w:rPr>
          <w:sz w:val="24"/>
          <w:szCs w:val="24"/>
        </w:rPr>
        <w:t>При необходимости сверка расчетов может быть проведена по запросу каждой из сторон.</w:t>
      </w:r>
    </w:p>
    <w:p w:rsidR="00172AA4" w:rsidRPr="00537D42" w:rsidRDefault="00EA4724" w:rsidP="00103705">
      <w:pPr>
        <w:pStyle w:val="afe"/>
        <w:numPr>
          <w:ilvl w:val="2"/>
          <w:numId w:val="10"/>
        </w:numPr>
        <w:shd w:val="clear" w:color="auto" w:fill="FFFFFF"/>
        <w:tabs>
          <w:tab w:val="left" w:pos="1418"/>
          <w:tab w:val="left" w:pos="2835"/>
          <w:tab w:val="left" w:pos="4460"/>
        </w:tabs>
        <w:ind w:left="0" w:firstLine="709"/>
        <w:jc w:val="both"/>
        <w:rPr>
          <w:sz w:val="24"/>
          <w:szCs w:val="24"/>
        </w:rPr>
      </w:pPr>
      <w:r w:rsidRPr="00537D42">
        <w:rPr>
          <w:sz w:val="24"/>
          <w:szCs w:val="24"/>
        </w:rPr>
        <w:t xml:space="preserve">Немедленно сообщать </w:t>
      </w:r>
      <w:r w:rsidR="00CE6E26">
        <w:rPr>
          <w:sz w:val="24"/>
          <w:szCs w:val="24"/>
        </w:rPr>
        <w:t>Теплоснабжающей</w:t>
      </w:r>
      <w:r w:rsidR="00CE6E26" w:rsidRPr="00FC6EF5">
        <w:rPr>
          <w:sz w:val="24"/>
          <w:szCs w:val="24"/>
        </w:rPr>
        <w:t xml:space="preserve"> организаци</w:t>
      </w:r>
      <w:r w:rsidR="00CE6E26">
        <w:rPr>
          <w:sz w:val="24"/>
          <w:szCs w:val="24"/>
        </w:rPr>
        <w:t>и</w:t>
      </w:r>
      <w:r w:rsidRPr="00537D42">
        <w:rPr>
          <w:sz w:val="24"/>
          <w:szCs w:val="24"/>
        </w:rPr>
        <w:t xml:space="preserve"> об авариях, пожарах и иных нарушениях, возникающих при использовании тепловой </w:t>
      </w:r>
      <w:r w:rsidR="002B427F" w:rsidRPr="00537D42">
        <w:rPr>
          <w:sz w:val="24"/>
          <w:szCs w:val="24"/>
        </w:rPr>
        <w:t>энергии, систем теплоснабжения</w:t>
      </w:r>
      <w:r w:rsidRPr="00537D42">
        <w:rPr>
          <w:sz w:val="24"/>
          <w:szCs w:val="24"/>
        </w:rPr>
        <w:t xml:space="preserve"> и тепловой автоматики.</w:t>
      </w:r>
    </w:p>
    <w:p w:rsidR="00E47733" w:rsidRPr="00537D42" w:rsidRDefault="00E47733" w:rsidP="00E47733">
      <w:pPr>
        <w:pStyle w:val="afe"/>
        <w:numPr>
          <w:ilvl w:val="2"/>
          <w:numId w:val="10"/>
        </w:numPr>
        <w:shd w:val="clear" w:color="auto" w:fill="FFFFFF"/>
        <w:tabs>
          <w:tab w:val="left" w:pos="0"/>
        </w:tabs>
        <w:ind w:left="0" w:firstLine="709"/>
        <w:jc w:val="both"/>
        <w:rPr>
          <w:sz w:val="24"/>
          <w:szCs w:val="24"/>
        </w:rPr>
      </w:pPr>
      <w:r w:rsidRPr="00537D42">
        <w:rPr>
          <w:sz w:val="24"/>
          <w:szCs w:val="24"/>
        </w:rPr>
        <w:t xml:space="preserve">Обеспечить учет тепловой энергии, отпущенной в сеть </w:t>
      </w:r>
      <w:r w:rsidR="00EC672C">
        <w:rPr>
          <w:sz w:val="24"/>
          <w:szCs w:val="24"/>
        </w:rPr>
        <w:t>Абонента</w:t>
      </w:r>
      <w:r w:rsidRPr="00537D42">
        <w:rPr>
          <w:sz w:val="24"/>
          <w:szCs w:val="24"/>
        </w:rPr>
        <w:t xml:space="preserve">, в соответствии с требованиями Правил коммерческого учета. </w:t>
      </w:r>
    </w:p>
    <w:p w:rsidR="00E47733" w:rsidRPr="00537D42" w:rsidRDefault="00E47733" w:rsidP="00E47733">
      <w:pPr>
        <w:pStyle w:val="afe"/>
        <w:numPr>
          <w:ilvl w:val="2"/>
          <w:numId w:val="10"/>
        </w:numPr>
        <w:shd w:val="clear" w:color="auto" w:fill="FFFFFF"/>
        <w:tabs>
          <w:tab w:val="left" w:pos="0"/>
        </w:tabs>
        <w:ind w:left="0" w:firstLine="709"/>
        <w:jc w:val="both"/>
        <w:rPr>
          <w:color w:val="auto"/>
          <w:sz w:val="24"/>
          <w:szCs w:val="24"/>
        </w:rPr>
      </w:pPr>
      <w:r w:rsidRPr="00537D42">
        <w:rPr>
          <w:color w:val="auto"/>
          <w:sz w:val="24"/>
          <w:szCs w:val="24"/>
        </w:rPr>
        <w:t>Обеспечить исправное состояние приборов учета тепловой э</w:t>
      </w:r>
      <w:r w:rsidR="00F87FCD">
        <w:rPr>
          <w:color w:val="auto"/>
          <w:sz w:val="24"/>
          <w:szCs w:val="24"/>
        </w:rPr>
        <w:t>нергии согласно Приложению № 5</w:t>
      </w:r>
      <w:r w:rsidRPr="00537D42">
        <w:rPr>
          <w:color w:val="auto"/>
          <w:sz w:val="24"/>
          <w:szCs w:val="24"/>
        </w:rPr>
        <w:t xml:space="preserve"> и проводить периодическую проверку их работоспособности.</w:t>
      </w:r>
      <w:r w:rsidR="00F87FCD">
        <w:rPr>
          <w:color w:val="auto"/>
          <w:sz w:val="24"/>
          <w:szCs w:val="24"/>
        </w:rPr>
        <w:t xml:space="preserve"> </w:t>
      </w:r>
      <w:r w:rsidR="00F87FCD" w:rsidRPr="00736EFC">
        <w:rPr>
          <w:sz w:val="24"/>
          <w:szCs w:val="24"/>
        </w:rPr>
        <w:t xml:space="preserve">В  случае  отсутствия  у  </w:t>
      </w:r>
      <w:r w:rsidR="00F87FCD">
        <w:rPr>
          <w:sz w:val="24"/>
          <w:szCs w:val="24"/>
        </w:rPr>
        <w:t>А</w:t>
      </w:r>
      <w:r w:rsidR="00F87FCD" w:rsidRPr="00736EFC">
        <w:rPr>
          <w:sz w:val="24"/>
          <w:szCs w:val="24"/>
        </w:rPr>
        <w:t xml:space="preserve">бонента  приборов учета </w:t>
      </w:r>
      <w:r w:rsidR="00F87FCD">
        <w:rPr>
          <w:sz w:val="24"/>
          <w:szCs w:val="24"/>
        </w:rPr>
        <w:t>А</w:t>
      </w:r>
      <w:r w:rsidR="00F87FCD" w:rsidRPr="00736EFC">
        <w:rPr>
          <w:sz w:val="24"/>
          <w:szCs w:val="24"/>
        </w:rPr>
        <w:t xml:space="preserve">бонент обязан </w:t>
      </w:r>
      <w:r w:rsidR="00C10703">
        <w:rPr>
          <w:sz w:val="24"/>
          <w:szCs w:val="24"/>
        </w:rPr>
        <w:t xml:space="preserve">в течение 1 (одного) месяца со дня заключения настоящего Договора </w:t>
      </w:r>
      <w:r w:rsidR="00F87FCD" w:rsidRPr="00736EFC">
        <w:rPr>
          <w:sz w:val="24"/>
          <w:szCs w:val="24"/>
        </w:rPr>
        <w:t>установить</w:t>
      </w:r>
      <w:r w:rsidR="00F87FCD">
        <w:rPr>
          <w:sz w:val="24"/>
          <w:szCs w:val="24"/>
        </w:rPr>
        <w:t xml:space="preserve"> </w:t>
      </w:r>
      <w:r w:rsidR="00F87FCD" w:rsidRPr="00736EFC">
        <w:rPr>
          <w:sz w:val="24"/>
          <w:szCs w:val="24"/>
        </w:rPr>
        <w:t>и  ввести  в</w:t>
      </w:r>
      <w:r w:rsidR="00F87FCD">
        <w:rPr>
          <w:sz w:val="24"/>
          <w:szCs w:val="24"/>
        </w:rPr>
        <w:t xml:space="preserve">  эксплуатацию  приборы  учета тепловой энергии.</w:t>
      </w:r>
    </w:p>
    <w:p w:rsidR="00E47733" w:rsidRPr="00537D42" w:rsidRDefault="00E47733" w:rsidP="00E47733">
      <w:pPr>
        <w:pStyle w:val="afe"/>
        <w:numPr>
          <w:ilvl w:val="2"/>
          <w:numId w:val="10"/>
        </w:numPr>
        <w:shd w:val="clear" w:color="auto" w:fill="FFFFFF"/>
        <w:tabs>
          <w:tab w:val="left" w:pos="0"/>
        </w:tabs>
        <w:ind w:left="0" w:firstLine="709"/>
        <w:jc w:val="both"/>
        <w:rPr>
          <w:sz w:val="24"/>
          <w:szCs w:val="24"/>
        </w:rPr>
      </w:pPr>
      <w:r w:rsidRPr="00537D42">
        <w:rPr>
          <w:sz w:val="24"/>
          <w:szCs w:val="24"/>
        </w:rPr>
        <w:t xml:space="preserve">Обеспечивать, по устной заявке </w:t>
      </w:r>
      <w:r w:rsidR="00EC672C" w:rsidRPr="00FC6EF5">
        <w:rPr>
          <w:sz w:val="24"/>
          <w:szCs w:val="24"/>
        </w:rPr>
        <w:t>Теплоснабжающ</w:t>
      </w:r>
      <w:r w:rsidR="00EC672C">
        <w:rPr>
          <w:sz w:val="24"/>
          <w:szCs w:val="24"/>
        </w:rPr>
        <w:t>ей организации</w:t>
      </w:r>
      <w:r w:rsidRPr="00537D42">
        <w:rPr>
          <w:sz w:val="24"/>
          <w:szCs w:val="24"/>
        </w:rPr>
        <w:t xml:space="preserve">, беспрепятственный доступ его представителям к приборам и средствам учета тепловой энергии </w:t>
      </w:r>
      <w:r w:rsidR="00EC672C">
        <w:rPr>
          <w:sz w:val="24"/>
          <w:szCs w:val="24"/>
        </w:rPr>
        <w:t>Абонента</w:t>
      </w:r>
      <w:r w:rsidRPr="00537D42">
        <w:rPr>
          <w:sz w:val="24"/>
          <w:szCs w:val="24"/>
        </w:rPr>
        <w:t>.</w:t>
      </w:r>
    </w:p>
    <w:p w:rsidR="00E47733" w:rsidRPr="00537D42" w:rsidRDefault="00E47733" w:rsidP="00E47733">
      <w:pPr>
        <w:pStyle w:val="afe"/>
        <w:numPr>
          <w:ilvl w:val="2"/>
          <w:numId w:val="10"/>
        </w:numPr>
        <w:shd w:val="clear" w:color="auto" w:fill="FFFFFF"/>
        <w:tabs>
          <w:tab w:val="left" w:pos="1418"/>
        </w:tabs>
        <w:ind w:left="0" w:firstLine="709"/>
        <w:jc w:val="both"/>
        <w:rPr>
          <w:sz w:val="24"/>
          <w:szCs w:val="24"/>
        </w:rPr>
      </w:pPr>
      <w:r w:rsidRPr="00537D42">
        <w:rPr>
          <w:sz w:val="24"/>
          <w:szCs w:val="24"/>
        </w:rPr>
        <w:t xml:space="preserve">В течение суток с момента обнаружения сообщать </w:t>
      </w:r>
      <w:r w:rsidR="009E1990" w:rsidRPr="00FC6EF5">
        <w:rPr>
          <w:sz w:val="24"/>
          <w:szCs w:val="24"/>
        </w:rPr>
        <w:t>Теплоснабжающ</w:t>
      </w:r>
      <w:r w:rsidR="009E1990">
        <w:rPr>
          <w:sz w:val="24"/>
          <w:szCs w:val="24"/>
        </w:rPr>
        <w:t>ей</w:t>
      </w:r>
      <w:r w:rsidR="009E1990" w:rsidRPr="00FC6EF5">
        <w:rPr>
          <w:sz w:val="24"/>
          <w:szCs w:val="24"/>
        </w:rPr>
        <w:t xml:space="preserve"> организаци</w:t>
      </w:r>
      <w:r w:rsidR="009E1990">
        <w:rPr>
          <w:sz w:val="24"/>
          <w:szCs w:val="24"/>
        </w:rPr>
        <w:t>и</w:t>
      </w:r>
      <w:r w:rsidRPr="00537D42">
        <w:rPr>
          <w:sz w:val="24"/>
          <w:szCs w:val="24"/>
        </w:rPr>
        <w:t xml:space="preserve"> о выходе из строя приборов учета тепловой энергии и передавать показания приборов на момент их выхода из строя и ввода в эксплуатацию.</w:t>
      </w:r>
    </w:p>
    <w:p w:rsidR="00E47733" w:rsidRPr="00537D42" w:rsidRDefault="00E47733" w:rsidP="00E47733">
      <w:pPr>
        <w:pStyle w:val="afe"/>
        <w:numPr>
          <w:ilvl w:val="2"/>
          <w:numId w:val="10"/>
        </w:numPr>
        <w:shd w:val="clear" w:color="auto" w:fill="FFFFFF"/>
        <w:tabs>
          <w:tab w:val="left" w:pos="1418"/>
        </w:tabs>
        <w:ind w:left="0" w:firstLine="709"/>
        <w:jc w:val="both"/>
        <w:rPr>
          <w:sz w:val="24"/>
          <w:szCs w:val="24"/>
        </w:rPr>
      </w:pPr>
      <w:r w:rsidRPr="00537D42">
        <w:rPr>
          <w:sz w:val="24"/>
          <w:szCs w:val="24"/>
        </w:rPr>
        <w:t xml:space="preserve">В случае выявления утечек теплоносителя, возникающих на тепловых сетях в </w:t>
      </w:r>
      <w:r w:rsidRPr="00537D42">
        <w:rPr>
          <w:sz w:val="24"/>
          <w:szCs w:val="24"/>
        </w:rPr>
        <w:lastRenderedPageBreak/>
        <w:t xml:space="preserve">границах балансовой принадлежности </w:t>
      </w:r>
      <w:r w:rsidR="009E1990">
        <w:rPr>
          <w:sz w:val="24"/>
          <w:szCs w:val="24"/>
        </w:rPr>
        <w:t>Абонента</w:t>
      </w:r>
      <w:r w:rsidRPr="00537D42">
        <w:rPr>
          <w:sz w:val="24"/>
          <w:szCs w:val="24"/>
        </w:rPr>
        <w:t xml:space="preserve">, немедленно сообщать Диспетчеру тепловой сети </w:t>
      </w:r>
      <w:r w:rsidR="009E1990">
        <w:rPr>
          <w:sz w:val="24"/>
          <w:szCs w:val="24"/>
        </w:rPr>
        <w:t>Абонента</w:t>
      </w:r>
      <w:r w:rsidR="002D657E" w:rsidRPr="00537D42">
        <w:rPr>
          <w:sz w:val="24"/>
          <w:szCs w:val="24"/>
        </w:rPr>
        <w:t xml:space="preserve"> и </w:t>
      </w:r>
      <w:r w:rsidR="009E1990" w:rsidRPr="00FC6EF5">
        <w:rPr>
          <w:sz w:val="24"/>
          <w:szCs w:val="24"/>
        </w:rPr>
        <w:t>Теплоснабжающ</w:t>
      </w:r>
      <w:r w:rsidR="009E1990">
        <w:rPr>
          <w:sz w:val="24"/>
          <w:szCs w:val="24"/>
        </w:rPr>
        <w:t>ей</w:t>
      </w:r>
      <w:r w:rsidR="009E1990" w:rsidRPr="00FC6EF5">
        <w:rPr>
          <w:sz w:val="24"/>
          <w:szCs w:val="24"/>
        </w:rPr>
        <w:t xml:space="preserve"> организаци</w:t>
      </w:r>
      <w:r w:rsidR="009E1990">
        <w:rPr>
          <w:sz w:val="24"/>
          <w:szCs w:val="24"/>
        </w:rPr>
        <w:t>и</w:t>
      </w:r>
      <w:r w:rsidRPr="00537D42">
        <w:rPr>
          <w:sz w:val="24"/>
          <w:szCs w:val="24"/>
        </w:rPr>
        <w:t xml:space="preserve">. </w:t>
      </w:r>
    </w:p>
    <w:p w:rsidR="00E4412C" w:rsidRPr="00537D42" w:rsidRDefault="00AA346B" w:rsidP="002D657E">
      <w:pPr>
        <w:pStyle w:val="affb"/>
        <w:numPr>
          <w:ilvl w:val="2"/>
          <w:numId w:val="10"/>
        </w:numPr>
        <w:tabs>
          <w:tab w:val="left" w:pos="0"/>
        </w:tabs>
        <w:ind w:left="0" w:firstLine="709"/>
        <w:jc w:val="both"/>
        <w:rPr>
          <w:rFonts w:ascii="Times New Roman" w:hAnsi="Times New Roman"/>
          <w:sz w:val="24"/>
          <w:szCs w:val="24"/>
        </w:rPr>
      </w:pPr>
      <w:r>
        <w:rPr>
          <w:rFonts w:ascii="Times New Roman" w:hAnsi="Times New Roman"/>
          <w:iCs/>
          <w:sz w:val="24"/>
          <w:szCs w:val="24"/>
        </w:rPr>
        <w:t>Абонент</w:t>
      </w:r>
      <w:r w:rsidR="00E4412C" w:rsidRPr="00537D42">
        <w:rPr>
          <w:rFonts w:ascii="Times New Roman" w:hAnsi="Times New Roman"/>
          <w:iCs/>
          <w:sz w:val="24"/>
          <w:szCs w:val="24"/>
        </w:rPr>
        <w:t xml:space="preserve"> </w:t>
      </w:r>
      <w:r w:rsidR="00E4412C" w:rsidRPr="00537D42">
        <w:rPr>
          <w:rFonts w:ascii="Times New Roman" w:hAnsi="Times New Roman"/>
          <w:sz w:val="24"/>
          <w:szCs w:val="24"/>
        </w:rPr>
        <w:t xml:space="preserve">возмещает </w:t>
      </w:r>
      <w:r w:rsidR="00A30A61">
        <w:rPr>
          <w:rFonts w:ascii="Times New Roman" w:hAnsi="Times New Roman"/>
          <w:sz w:val="24"/>
          <w:szCs w:val="24"/>
        </w:rPr>
        <w:t>Теплоснабжающей организации</w:t>
      </w:r>
      <w:r w:rsidR="00E4412C" w:rsidRPr="00537D42">
        <w:rPr>
          <w:rFonts w:ascii="Times New Roman" w:hAnsi="Times New Roman"/>
          <w:iCs/>
          <w:sz w:val="24"/>
          <w:szCs w:val="24"/>
        </w:rPr>
        <w:t xml:space="preserve"> </w:t>
      </w:r>
      <w:r w:rsidR="00E4412C" w:rsidRPr="00537D42">
        <w:rPr>
          <w:rFonts w:ascii="Times New Roman" w:hAnsi="Times New Roman"/>
          <w:sz w:val="24"/>
          <w:szCs w:val="24"/>
        </w:rPr>
        <w:t xml:space="preserve">стоимость тепловой энергии (мощности), а также затраты на воду и </w:t>
      </w:r>
      <w:proofErr w:type="spellStart"/>
      <w:r w:rsidR="00E4412C" w:rsidRPr="00537D42">
        <w:rPr>
          <w:rFonts w:ascii="Times New Roman" w:hAnsi="Times New Roman"/>
          <w:sz w:val="24"/>
          <w:szCs w:val="24"/>
        </w:rPr>
        <w:t>химподготовку</w:t>
      </w:r>
      <w:proofErr w:type="spellEnd"/>
      <w:r w:rsidR="00E4412C" w:rsidRPr="00537D42">
        <w:rPr>
          <w:rFonts w:ascii="Times New Roman" w:hAnsi="Times New Roman"/>
          <w:sz w:val="24"/>
          <w:szCs w:val="24"/>
        </w:rPr>
        <w:t xml:space="preserve">, связанные с полным невозвратом  теплоносителя, если иное не предусмотрено условиями настоящего договора или не будет согласовано сторонами дополнительным соглашением. Количество невозвращенного </w:t>
      </w:r>
      <w:r w:rsidR="002D657E" w:rsidRPr="00537D42">
        <w:rPr>
          <w:rFonts w:ascii="Times New Roman" w:hAnsi="Times New Roman"/>
          <w:sz w:val="24"/>
          <w:szCs w:val="24"/>
        </w:rPr>
        <w:t>теплоносителя</w:t>
      </w:r>
      <w:r w:rsidR="00E4412C" w:rsidRPr="00537D42">
        <w:rPr>
          <w:rFonts w:ascii="Times New Roman" w:hAnsi="Times New Roman"/>
          <w:sz w:val="24"/>
          <w:szCs w:val="24"/>
        </w:rPr>
        <w:t xml:space="preserve"> определяется по </w:t>
      </w:r>
      <w:r w:rsidR="002D657E" w:rsidRPr="00537D42">
        <w:rPr>
          <w:rFonts w:ascii="Times New Roman" w:hAnsi="Times New Roman"/>
          <w:sz w:val="24"/>
          <w:szCs w:val="24"/>
        </w:rPr>
        <w:t>узлу учета</w:t>
      </w:r>
      <w:r w:rsidR="00B71CE0" w:rsidRPr="00537D42">
        <w:rPr>
          <w:rFonts w:ascii="Times New Roman" w:hAnsi="Times New Roman"/>
          <w:sz w:val="24"/>
          <w:szCs w:val="24"/>
        </w:rPr>
        <w:t xml:space="preserve"> </w:t>
      </w:r>
      <w:r w:rsidR="00A30A61">
        <w:rPr>
          <w:rFonts w:ascii="Times New Roman" w:hAnsi="Times New Roman"/>
          <w:iCs/>
          <w:sz w:val="24"/>
          <w:szCs w:val="24"/>
        </w:rPr>
        <w:t>Абонента</w:t>
      </w:r>
      <w:r w:rsidR="00B71CE0" w:rsidRPr="00537D42">
        <w:rPr>
          <w:rFonts w:ascii="Times New Roman" w:hAnsi="Times New Roman"/>
          <w:iCs/>
          <w:sz w:val="24"/>
          <w:szCs w:val="24"/>
        </w:rPr>
        <w:t xml:space="preserve"> </w:t>
      </w:r>
      <w:r w:rsidR="00E4412C" w:rsidRPr="00537D42">
        <w:rPr>
          <w:rFonts w:ascii="Times New Roman" w:hAnsi="Times New Roman"/>
          <w:sz w:val="24"/>
          <w:szCs w:val="24"/>
        </w:rPr>
        <w:t xml:space="preserve">поданного по подающему трубопроводу. </w:t>
      </w:r>
    </w:p>
    <w:p w:rsidR="00E4412C" w:rsidRPr="00537D42" w:rsidRDefault="00E4412C" w:rsidP="002D657E">
      <w:pPr>
        <w:pStyle w:val="affb"/>
        <w:numPr>
          <w:ilvl w:val="2"/>
          <w:numId w:val="10"/>
        </w:numPr>
        <w:tabs>
          <w:tab w:val="left" w:pos="0"/>
        </w:tabs>
        <w:ind w:left="0" w:firstLine="709"/>
        <w:jc w:val="both"/>
        <w:rPr>
          <w:rFonts w:ascii="Times New Roman" w:hAnsi="Times New Roman"/>
          <w:sz w:val="24"/>
          <w:szCs w:val="24"/>
        </w:rPr>
      </w:pPr>
      <w:r w:rsidRPr="00537D42">
        <w:rPr>
          <w:rFonts w:ascii="Times New Roman" w:hAnsi="Times New Roman"/>
          <w:sz w:val="24"/>
          <w:szCs w:val="24"/>
        </w:rPr>
        <w:t xml:space="preserve">В случае установки прибора учета не на границе эксплуатационной ответственности (балансовой принадлежности) тепловых сетей, потери энергии в тепловых сетях оплачивает </w:t>
      </w:r>
      <w:r w:rsidR="00C409E3">
        <w:rPr>
          <w:rFonts w:ascii="Times New Roman" w:hAnsi="Times New Roman"/>
          <w:sz w:val="24"/>
          <w:szCs w:val="24"/>
        </w:rPr>
        <w:t>Абонент</w:t>
      </w:r>
      <w:r w:rsidRPr="00537D42">
        <w:rPr>
          <w:rFonts w:ascii="Times New Roman" w:hAnsi="Times New Roman"/>
          <w:sz w:val="24"/>
          <w:szCs w:val="24"/>
        </w:rPr>
        <w:t>.</w:t>
      </w:r>
      <w:r w:rsidRPr="00537D42">
        <w:rPr>
          <w:rFonts w:ascii="Times New Roman" w:hAnsi="Times New Roman"/>
          <w:i/>
          <w:iCs/>
          <w:sz w:val="24"/>
          <w:szCs w:val="24"/>
        </w:rPr>
        <w:t xml:space="preserve"> </w:t>
      </w:r>
      <w:r w:rsidRPr="00537D42">
        <w:rPr>
          <w:rFonts w:ascii="Times New Roman" w:hAnsi="Times New Roman"/>
          <w:sz w:val="24"/>
          <w:szCs w:val="24"/>
        </w:rPr>
        <w:t xml:space="preserve">Величина потерь определяется расчетным путем и включается в Акт допуска в эксплуатацию узлов (приборов) учета тепловой энергии (мощности) и теплоносителя  </w:t>
      </w:r>
      <w:r w:rsidR="00A31FFB">
        <w:rPr>
          <w:rFonts w:ascii="Times New Roman" w:hAnsi="Times New Roman"/>
          <w:sz w:val="24"/>
          <w:szCs w:val="24"/>
        </w:rPr>
        <w:t>Абонента</w:t>
      </w:r>
      <w:r w:rsidRPr="00537D42">
        <w:rPr>
          <w:rFonts w:ascii="Times New Roman" w:hAnsi="Times New Roman"/>
          <w:sz w:val="24"/>
          <w:szCs w:val="24"/>
        </w:rPr>
        <w:t xml:space="preserve">. В случае отсутствия изоляции на тепловых сетях </w:t>
      </w:r>
      <w:r w:rsidR="00492CA8">
        <w:rPr>
          <w:rFonts w:ascii="Times New Roman" w:hAnsi="Times New Roman"/>
          <w:sz w:val="24"/>
          <w:szCs w:val="24"/>
        </w:rPr>
        <w:t>Абонента</w:t>
      </w:r>
      <w:r w:rsidRPr="00537D42">
        <w:rPr>
          <w:rFonts w:ascii="Times New Roman" w:hAnsi="Times New Roman"/>
          <w:sz w:val="24"/>
          <w:szCs w:val="24"/>
        </w:rPr>
        <w:t xml:space="preserve"> на потери вв</w:t>
      </w:r>
      <w:r w:rsidR="00AE17D6" w:rsidRPr="00537D42">
        <w:rPr>
          <w:rFonts w:ascii="Times New Roman" w:hAnsi="Times New Roman"/>
          <w:sz w:val="24"/>
          <w:szCs w:val="24"/>
        </w:rPr>
        <w:t>одится поправочный коэффициент.</w:t>
      </w:r>
    </w:p>
    <w:p w:rsidR="00AE17D6" w:rsidRDefault="006B7920" w:rsidP="006B7920">
      <w:pPr>
        <w:pStyle w:val="afe"/>
        <w:numPr>
          <w:ilvl w:val="2"/>
          <w:numId w:val="10"/>
        </w:numPr>
        <w:ind w:left="142" w:firstLine="546"/>
        <w:jc w:val="both"/>
        <w:rPr>
          <w:rFonts w:eastAsia="Calibri"/>
          <w:color w:val="auto"/>
          <w:sz w:val="24"/>
          <w:szCs w:val="24"/>
          <w:lang w:eastAsia="en-US"/>
        </w:rPr>
      </w:pPr>
      <w:r w:rsidRPr="00537D42">
        <w:rPr>
          <w:rFonts w:eastAsia="Calibri"/>
          <w:color w:val="auto"/>
          <w:sz w:val="24"/>
          <w:szCs w:val="24"/>
          <w:lang w:eastAsia="en-US"/>
        </w:rPr>
        <w:t>С</w:t>
      </w:r>
      <w:r w:rsidR="00AE17D6" w:rsidRPr="00537D42">
        <w:rPr>
          <w:rFonts w:eastAsia="Calibri"/>
          <w:color w:val="auto"/>
          <w:sz w:val="24"/>
          <w:szCs w:val="24"/>
          <w:lang w:eastAsia="en-US"/>
        </w:rPr>
        <w:t>амостоятельно</w:t>
      </w:r>
      <w:r w:rsidRPr="00537D42">
        <w:rPr>
          <w:rFonts w:eastAsia="Calibri"/>
          <w:color w:val="auto"/>
          <w:sz w:val="24"/>
          <w:szCs w:val="24"/>
          <w:lang w:eastAsia="en-US"/>
        </w:rPr>
        <w:t xml:space="preserve"> не</w:t>
      </w:r>
      <w:r w:rsidR="00AE17D6" w:rsidRPr="00537D42">
        <w:rPr>
          <w:rFonts w:eastAsia="Calibri"/>
          <w:color w:val="auto"/>
          <w:sz w:val="24"/>
          <w:szCs w:val="24"/>
          <w:lang w:eastAsia="en-US"/>
        </w:rPr>
        <w:t xml:space="preserve"> огранич</w:t>
      </w:r>
      <w:r w:rsidRPr="00537D42">
        <w:rPr>
          <w:rFonts w:eastAsia="Calibri"/>
          <w:color w:val="auto"/>
          <w:sz w:val="24"/>
          <w:szCs w:val="24"/>
          <w:lang w:eastAsia="en-US"/>
        </w:rPr>
        <w:t>ивать</w:t>
      </w:r>
      <w:r w:rsidR="00AE17D6" w:rsidRPr="00537D42">
        <w:rPr>
          <w:rFonts w:eastAsia="Calibri"/>
          <w:color w:val="auto"/>
          <w:sz w:val="24"/>
          <w:szCs w:val="24"/>
          <w:lang w:eastAsia="en-US"/>
        </w:rPr>
        <w:t xml:space="preserve"> режим потребления</w:t>
      </w:r>
      <w:r w:rsidRPr="00537D42">
        <w:rPr>
          <w:rFonts w:eastAsia="Calibri"/>
          <w:color w:val="auto"/>
          <w:sz w:val="24"/>
          <w:szCs w:val="24"/>
          <w:lang w:eastAsia="en-US"/>
        </w:rPr>
        <w:t xml:space="preserve"> тепловой энергии</w:t>
      </w:r>
      <w:r w:rsidR="00AE17D6" w:rsidRPr="00537D42">
        <w:rPr>
          <w:rFonts w:eastAsia="Calibri"/>
          <w:color w:val="auto"/>
          <w:sz w:val="24"/>
          <w:szCs w:val="24"/>
          <w:lang w:eastAsia="en-US"/>
        </w:rPr>
        <w:t xml:space="preserve"> путем отключения собственных </w:t>
      </w:r>
      <w:proofErr w:type="spellStart"/>
      <w:r w:rsidR="00AE17D6" w:rsidRPr="00537D42">
        <w:rPr>
          <w:rFonts w:eastAsia="Calibri"/>
          <w:color w:val="auto"/>
          <w:sz w:val="24"/>
          <w:szCs w:val="24"/>
          <w:lang w:eastAsia="en-US"/>
        </w:rPr>
        <w:t>теплопотребляющих</w:t>
      </w:r>
      <w:proofErr w:type="spellEnd"/>
      <w:r w:rsidR="00AE17D6" w:rsidRPr="00537D42">
        <w:rPr>
          <w:rFonts w:eastAsia="Calibri"/>
          <w:color w:val="auto"/>
          <w:sz w:val="24"/>
          <w:szCs w:val="24"/>
          <w:lang w:eastAsia="en-US"/>
        </w:rPr>
        <w:t xml:space="preserve"> установок, если необходимость такого ограничения не предусмотрена действующим законодательством ил</w:t>
      </w:r>
      <w:r w:rsidRPr="00537D42">
        <w:rPr>
          <w:rFonts w:eastAsia="Calibri"/>
          <w:color w:val="auto"/>
          <w:sz w:val="24"/>
          <w:szCs w:val="24"/>
          <w:lang w:eastAsia="en-US"/>
        </w:rPr>
        <w:t>и условиями настоящего договора. Данный факт</w:t>
      </w:r>
      <w:r w:rsidR="00AE17D6" w:rsidRPr="00537D42">
        <w:rPr>
          <w:rFonts w:eastAsia="Calibri"/>
          <w:color w:val="auto"/>
          <w:sz w:val="24"/>
          <w:szCs w:val="24"/>
          <w:lang w:eastAsia="en-US"/>
        </w:rPr>
        <w:t xml:space="preserve"> квалифицируется как бездоговорн</w:t>
      </w:r>
      <w:r w:rsidRPr="00537D42">
        <w:rPr>
          <w:rFonts w:eastAsia="Calibri"/>
          <w:color w:val="auto"/>
          <w:sz w:val="24"/>
          <w:szCs w:val="24"/>
          <w:lang w:eastAsia="en-US"/>
        </w:rPr>
        <w:t>ое потребление тепловой энергии, в</w:t>
      </w:r>
      <w:r w:rsidR="00AE17D6" w:rsidRPr="00537D42">
        <w:rPr>
          <w:rFonts w:eastAsia="Calibri"/>
          <w:color w:val="auto"/>
          <w:sz w:val="24"/>
          <w:szCs w:val="24"/>
          <w:lang w:eastAsia="en-US"/>
        </w:rPr>
        <w:t xml:space="preserve"> таком случае </w:t>
      </w:r>
      <w:r w:rsidR="00492CA8">
        <w:rPr>
          <w:rFonts w:eastAsia="Calibri"/>
          <w:color w:val="auto"/>
          <w:sz w:val="24"/>
          <w:szCs w:val="24"/>
          <w:lang w:eastAsia="en-US"/>
        </w:rPr>
        <w:t xml:space="preserve">Абонент </w:t>
      </w:r>
      <w:r w:rsidR="00AE17D6" w:rsidRPr="00537D42">
        <w:rPr>
          <w:rFonts w:eastAsia="Calibri"/>
          <w:color w:val="auto"/>
          <w:sz w:val="24"/>
          <w:szCs w:val="24"/>
          <w:lang w:eastAsia="en-US"/>
        </w:rPr>
        <w:t xml:space="preserve">оплачивает </w:t>
      </w:r>
      <w:r w:rsidRPr="00537D42">
        <w:rPr>
          <w:rFonts w:eastAsia="Calibri"/>
          <w:color w:val="auto"/>
          <w:sz w:val="24"/>
          <w:szCs w:val="24"/>
          <w:lang w:eastAsia="en-US"/>
        </w:rPr>
        <w:t xml:space="preserve"> </w:t>
      </w:r>
      <w:r w:rsidR="00492CA8">
        <w:rPr>
          <w:sz w:val="24"/>
          <w:szCs w:val="24"/>
        </w:rPr>
        <w:t>Теплоснабжающей организации</w:t>
      </w:r>
      <w:r w:rsidRPr="00537D42">
        <w:rPr>
          <w:rFonts w:eastAsia="Calibri"/>
          <w:color w:val="auto"/>
          <w:sz w:val="24"/>
          <w:szCs w:val="24"/>
          <w:lang w:eastAsia="en-US"/>
        </w:rPr>
        <w:t xml:space="preserve"> </w:t>
      </w:r>
      <w:r w:rsidR="00AE17D6" w:rsidRPr="00537D42">
        <w:rPr>
          <w:rFonts w:eastAsia="Calibri"/>
          <w:color w:val="auto"/>
          <w:sz w:val="24"/>
          <w:szCs w:val="24"/>
          <w:lang w:eastAsia="en-US"/>
        </w:rPr>
        <w:t xml:space="preserve">бездоговорный объем (количество) тепловой энергии (мощности) и (или) теплоносителя в размере </w:t>
      </w:r>
      <w:r w:rsidR="000A5D3A" w:rsidRPr="003D60D1">
        <w:rPr>
          <w:rFonts w:eastAsia="Calibri"/>
          <w:color w:val="auto"/>
          <w:sz w:val="24"/>
          <w:szCs w:val="24"/>
          <w:lang w:eastAsia="en-US"/>
        </w:rPr>
        <w:t>2</w:t>
      </w:r>
      <w:r w:rsidR="00AE17D6" w:rsidRPr="003D60D1">
        <w:rPr>
          <w:rFonts w:eastAsia="Calibri"/>
          <w:color w:val="auto"/>
          <w:sz w:val="24"/>
          <w:szCs w:val="24"/>
          <w:lang w:eastAsia="en-US"/>
        </w:rPr>
        <w:t xml:space="preserve"> (</w:t>
      </w:r>
      <w:proofErr w:type="spellStart"/>
      <w:r w:rsidR="000A5D3A" w:rsidRPr="003D60D1">
        <w:rPr>
          <w:rFonts w:eastAsia="Calibri"/>
          <w:color w:val="auto"/>
          <w:sz w:val="24"/>
          <w:szCs w:val="24"/>
          <w:lang w:eastAsia="en-US"/>
        </w:rPr>
        <w:t>дв</w:t>
      </w:r>
      <w:proofErr w:type="gramStart"/>
      <w:r w:rsidR="000A5D3A" w:rsidRPr="003D60D1">
        <w:rPr>
          <w:rFonts w:eastAsia="Calibri"/>
          <w:color w:val="auto"/>
          <w:sz w:val="24"/>
          <w:szCs w:val="24"/>
          <w:lang w:eastAsia="en-US"/>
        </w:rPr>
        <w:t>у</w:t>
      </w:r>
      <w:proofErr w:type="spellEnd"/>
      <w:r w:rsidR="00AE17D6" w:rsidRPr="003D60D1">
        <w:rPr>
          <w:rFonts w:eastAsia="Calibri"/>
          <w:color w:val="auto"/>
          <w:sz w:val="24"/>
          <w:szCs w:val="24"/>
          <w:lang w:eastAsia="en-US"/>
        </w:rPr>
        <w:t>-</w:t>
      </w:r>
      <w:proofErr w:type="gramEnd"/>
      <w:r w:rsidR="00AE17D6" w:rsidRPr="003D60D1">
        <w:rPr>
          <w:rFonts w:eastAsia="Calibri"/>
          <w:color w:val="auto"/>
          <w:sz w:val="24"/>
          <w:szCs w:val="24"/>
          <w:lang w:eastAsia="en-US"/>
        </w:rPr>
        <w:t>)</w:t>
      </w:r>
      <w:r w:rsidR="00AE17D6" w:rsidRPr="00537D42">
        <w:rPr>
          <w:rFonts w:eastAsia="Calibri"/>
          <w:color w:val="auto"/>
          <w:sz w:val="24"/>
          <w:szCs w:val="24"/>
          <w:lang w:eastAsia="en-US"/>
        </w:rPr>
        <w:t xml:space="preserve"> кратного тарифа, действующего</w:t>
      </w:r>
      <w:r w:rsidR="002943A5">
        <w:rPr>
          <w:rFonts w:eastAsia="Calibri"/>
          <w:color w:val="auto"/>
          <w:sz w:val="24"/>
          <w:szCs w:val="24"/>
          <w:lang w:eastAsia="en-US"/>
        </w:rPr>
        <w:t xml:space="preserve"> на момент выявления нарушения.</w:t>
      </w:r>
    </w:p>
    <w:p w:rsidR="002943A5" w:rsidRPr="00537D42" w:rsidRDefault="002943A5" w:rsidP="006B7920">
      <w:pPr>
        <w:pStyle w:val="afe"/>
        <w:numPr>
          <w:ilvl w:val="2"/>
          <w:numId w:val="10"/>
        </w:numPr>
        <w:ind w:left="142" w:firstLine="546"/>
        <w:jc w:val="both"/>
        <w:rPr>
          <w:rFonts w:eastAsia="Calibri"/>
          <w:color w:val="auto"/>
          <w:sz w:val="24"/>
          <w:szCs w:val="24"/>
          <w:lang w:eastAsia="en-US"/>
        </w:rPr>
      </w:pPr>
      <w:r>
        <w:rPr>
          <w:rFonts w:eastAsia="Calibri"/>
          <w:color w:val="auto"/>
          <w:sz w:val="24"/>
          <w:szCs w:val="24"/>
          <w:lang w:eastAsia="en-US"/>
        </w:rPr>
        <w:t>О</w:t>
      </w:r>
      <w:r w:rsidRPr="007A3407">
        <w:rPr>
          <w:rFonts w:eastAsia="Calibri"/>
          <w:color w:val="auto"/>
          <w:sz w:val="24"/>
          <w:szCs w:val="24"/>
          <w:lang w:eastAsia="en-US"/>
        </w:rPr>
        <w:t>беспечивать сохранность пломб и знаков поверки на приборах учета, узлах учета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w:t>
      </w:r>
      <w:r>
        <w:rPr>
          <w:rFonts w:eastAsia="Calibri"/>
          <w:color w:val="auto"/>
          <w:sz w:val="24"/>
          <w:szCs w:val="24"/>
          <w:lang w:eastAsia="en-US"/>
        </w:rPr>
        <w:t>кажать показания приборов учета</w:t>
      </w:r>
    </w:p>
    <w:p w:rsidR="00EA4724" w:rsidRPr="00537D42" w:rsidRDefault="001172C4" w:rsidP="00103705">
      <w:pPr>
        <w:pStyle w:val="afe"/>
        <w:numPr>
          <w:ilvl w:val="1"/>
          <w:numId w:val="10"/>
        </w:numPr>
        <w:shd w:val="clear" w:color="auto" w:fill="FFFFFF"/>
        <w:tabs>
          <w:tab w:val="left" w:pos="1418"/>
        </w:tabs>
        <w:ind w:left="0" w:firstLine="709"/>
        <w:jc w:val="both"/>
        <w:rPr>
          <w:b/>
          <w:sz w:val="24"/>
          <w:szCs w:val="24"/>
        </w:rPr>
      </w:pPr>
      <w:r>
        <w:rPr>
          <w:b/>
          <w:sz w:val="24"/>
          <w:szCs w:val="24"/>
        </w:rPr>
        <w:t>Абонент</w:t>
      </w:r>
      <w:r w:rsidR="00EA4724" w:rsidRPr="00537D42">
        <w:rPr>
          <w:b/>
          <w:sz w:val="24"/>
          <w:szCs w:val="24"/>
        </w:rPr>
        <w:t xml:space="preserve"> имеет право:</w:t>
      </w:r>
    </w:p>
    <w:p w:rsidR="004216B9" w:rsidRPr="00537D42" w:rsidRDefault="00EA4724" w:rsidP="00103705">
      <w:pPr>
        <w:pStyle w:val="afe"/>
        <w:numPr>
          <w:ilvl w:val="0"/>
          <w:numId w:val="5"/>
        </w:numPr>
        <w:shd w:val="clear" w:color="auto" w:fill="FFFFFF"/>
        <w:tabs>
          <w:tab w:val="left" w:pos="1418"/>
          <w:tab w:val="left" w:pos="4460"/>
        </w:tabs>
        <w:ind w:left="0" w:firstLine="709"/>
        <w:jc w:val="both"/>
        <w:rPr>
          <w:sz w:val="24"/>
          <w:szCs w:val="24"/>
        </w:rPr>
      </w:pPr>
      <w:r w:rsidRPr="00537D42">
        <w:rPr>
          <w:sz w:val="24"/>
          <w:szCs w:val="24"/>
        </w:rPr>
        <w:t xml:space="preserve">Требовать возмещения убытков в случаях перерывов теплоснабжения по вине </w:t>
      </w:r>
      <w:r w:rsidR="00984EC1" w:rsidRPr="00FC6EF5">
        <w:rPr>
          <w:sz w:val="24"/>
          <w:szCs w:val="24"/>
        </w:rPr>
        <w:t>Теплоснабжающ</w:t>
      </w:r>
      <w:r w:rsidR="00984EC1">
        <w:rPr>
          <w:sz w:val="24"/>
          <w:szCs w:val="24"/>
        </w:rPr>
        <w:t>ей организации</w:t>
      </w:r>
      <w:r w:rsidRPr="00537D42">
        <w:rPr>
          <w:sz w:val="24"/>
          <w:szCs w:val="24"/>
        </w:rPr>
        <w:t>.</w:t>
      </w:r>
    </w:p>
    <w:p w:rsidR="004216B9" w:rsidRPr="00537D42" w:rsidRDefault="00EA4724" w:rsidP="00103705">
      <w:pPr>
        <w:pStyle w:val="afe"/>
        <w:numPr>
          <w:ilvl w:val="0"/>
          <w:numId w:val="5"/>
        </w:numPr>
        <w:shd w:val="clear" w:color="auto" w:fill="FFFFFF"/>
        <w:tabs>
          <w:tab w:val="left" w:pos="993"/>
          <w:tab w:val="left" w:pos="1418"/>
          <w:tab w:val="left" w:pos="2835"/>
          <w:tab w:val="left" w:pos="4460"/>
        </w:tabs>
        <w:ind w:left="0" w:firstLine="709"/>
        <w:jc w:val="both"/>
        <w:rPr>
          <w:sz w:val="24"/>
          <w:szCs w:val="24"/>
        </w:rPr>
      </w:pPr>
      <w:r w:rsidRPr="00537D42">
        <w:rPr>
          <w:sz w:val="24"/>
          <w:szCs w:val="24"/>
        </w:rPr>
        <w:t>Требовать поддержания показателей качества и количества тепловой энергии</w:t>
      </w:r>
      <w:r w:rsidR="00577FFE" w:rsidRPr="00537D42">
        <w:rPr>
          <w:sz w:val="24"/>
          <w:szCs w:val="24"/>
        </w:rPr>
        <w:t xml:space="preserve"> и</w:t>
      </w:r>
      <w:r w:rsidR="00C14C72" w:rsidRPr="00537D42">
        <w:rPr>
          <w:sz w:val="24"/>
          <w:szCs w:val="24"/>
        </w:rPr>
        <w:t xml:space="preserve"> теплоносителя</w:t>
      </w:r>
      <w:r w:rsidRPr="00537D42">
        <w:rPr>
          <w:sz w:val="24"/>
          <w:szCs w:val="24"/>
        </w:rPr>
        <w:t xml:space="preserve"> в соответствии с условиями Договора.</w:t>
      </w:r>
    </w:p>
    <w:p w:rsidR="004216B9" w:rsidRPr="00537D42" w:rsidRDefault="00EA4724" w:rsidP="00103705">
      <w:pPr>
        <w:pStyle w:val="afe"/>
        <w:numPr>
          <w:ilvl w:val="0"/>
          <w:numId w:val="5"/>
        </w:numPr>
        <w:shd w:val="clear" w:color="auto" w:fill="FFFFFF"/>
        <w:tabs>
          <w:tab w:val="left" w:pos="993"/>
          <w:tab w:val="left" w:pos="1418"/>
          <w:tab w:val="left" w:pos="2835"/>
          <w:tab w:val="left" w:pos="4460"/>
        </w:tabs>
        <w:ind w:left="0" w:firstLine="709"/>
        <w:jc w:val="both"/>
        <w:rPr>
          <w:sz w:val="24"/>
          <w:szCs w:val="24"/>
        </w:rPr>
      </w:pPr>
      <w:r w:rsidRPr="00537D42">
        <w:rPr>
          <w:sz w:val="24"/>
          <w:szCs w:val="24"/>
        </w:rPr>
        <w:t xml:space="preserve">Заявлять </w:t>
      </w:r>
      <w:r w:rsidR="0010703A" w:rsidRPr="00FC6EF5">
        <w:rPr>
          <w:sz w:val="24"/>
          <w:szCs w:val="24"/>
        </w:rPr>
        <w:t>Теплоснабжающ</w:t>
      </w:r>
      <w:r w:rsidR="0010703A">
        <w:rPr>
          <w:sz w:val="24"/>
          <w:szCs w:val="24"/>
        </w:rPr>
        <w:t>ей организации</w:t>
      </w:r>
      <w:r w:rsidRPr="00537D42">
        <w:rPr>
          <w:sz w:val="24"/>
          <w:szCs w:val="24"/>
        </w:rPr>
        <w:t xml:space="preserve"> об ошибках, обнаруженных в платежных документах, и требовать их исправления.</w:t>
      </w:r>
    </w:p>
    <w:p w:rsidR="00EA4724" w:rsidRDefault="00EA4724" w:rsidP="00103705">
      <w:pPr>
        <w:pStyle w:val="afe"/>
        <w:numPr>
          <w:ilvl w:val="0"/>
          <w:numId w:val="5"/>
        </w:numPr>
        <w:shd w:val="clear" w:color="auto" w:fill="FFFFFF"/>
        <w:tabs>
          <w:tab w:val="left" w:pos="993"/>
          <w:tab w:val="left" w:pos="1418"/>
          <w:tab w:val="left" w:pos="2835"/>
          <w:tab w:val="left" w:pos="4460"/>
        </w:tabs>
        <w:ind w:left="0" w:firstLine="709"/>
        <w:jc w:val="both"/>
        <w:rPr>
          <w:sz w:val="24"/>
          <w:szCs w:val="24"/>
        </w:rPr>
      </w:pPr>
      <w:r w:rsidRPr="00537D42">
        <w:rPr>
          <w:sz w:val="24"/>
          <w:szCs w:val="24"/>
        </w:rPr>
        <w:t>Пользоваться другими правами, предусмотренными Договором и/или</w:t>
      </w:r>
      <w:r w:rsidR="001A52A8">
        <w:rPr>
          <w:sz w:val="24"/>
          <w:szCs w:val="24"/>
        </w:rPr>
        <w:t xml:space="preserve"> действующим законодательством.</w:t>
      </w:r>
    </w:p>
    <w:p w:rsidR="001A52A8" w:rsidRPr="001A52A8" w:rsidRDefault="001A52A8" w:rsidP="001A52A8">
      <w:pPr>
        <w:shd w:val="clear" w:color="auto" w:fill="FFFFFF"/>
        <w:tabs>
          <w:tab w:val="left" w:pos="993"/>
          <w:tab w:val="left" w:pos="1418"/>
          <w:tab w:val="left" w:pos="2835"/>
          <w:tab w:val="left" w:pos="4460"/>
        </w:tabs>
        <w:jc w:val="both"/>
        <w:rPr>
          <w:sz w:val="24"/>
          <w:szCs w:val="24"/>
        </w:rPr>
      </w:pPr>
    </w:p>
    <w:p w:rsidR="00EA4724" w:rsidRPr="00537D42" w:rsidRDefault="001821E9" w:rsidP="001A52A8">
      <w:pPr>
        <w:pStyle w:val="1"/>
        <w:numPr>
          <w:ilvl w:val="0"/>
          <w:numId w:val="10"/>
        </w:numPr>
        <w:tabs>
          <w:tab w:val="left" w:pos="1418"/>
        </w:tabs>
        <w:spacing w:before="0"/>
        <w:ind w:left="0" w:firstLine="709"/>
        <w:jc w:val="center"/>
        <w:rPr>
          <w:rFonts w:ascii="Times New Roman" w:hAnsi="Times New Roman" w:cs="Times New Roman"/>
          <w:color w:val="auto"/>
          <w:sz w:val="24"/>
          <w:szCs w:val="24"/>
        </w:rPr>
      </w:pPr>
      <w:r>
        <w:rPr>
          <w:rFonts w:ascii="Times New Roman" w:hAnsi="Times New Roman" w:cs="Times New Roman"/>
          <w:color w:val="auto"/>
          <w:sz w:val="24"/>
          <w:szCs w:val="24"/>
        </w:rPr>
        <w:t>Тарифы и расчет стоимости тепловой энергии</w:t>
      </w:r>
    </w:p>
    <w:p w:rsidR="00AA6A93" w:rsidRPr="00537D42" w:rsidRDefault="003C5522" w:rsidP="00335B7B">
      <w:pPr>
        <w:pStyle w:val="afe"/>
        <w:numPr>
          <w:ilvl w:val="1"/>
          <w:numId w:val="12"/>
        </w:numPr>
        <w:shd w:val="clear" w:color="auto" w:fill="FFFFFF"/>
        <w:tabs>
          <w:tab w:val="left" w:pos="993"/>
          <w:tab w:val="left" w:pos="1418"/>
          <w:tab w:val="left" w:pos="2835"/>
          <w:tab w:val="left" w:pos="4460"/>
        </w:tabs>
        <w:ind w:left="142" w:firstLine="567"/>
        <w:jc w:val="both"/>
        <w:rPr>
          <w:sz w:val="24"/>
          <w:szCs w:val="24"/>
        </w:rPr>
      </w:pPr>
      <w:r w:rsidRPr="00537D42">
        <w:rPr>
          <w:sz w:val="24"/>
          <w:szCs w:val="24"/>
        </w:rPr>
        <w:t xml:space="preserve">Тарифы на </w:t>
      </w:r>
      <w:r w:rsidR="008C2151" w:rsidRPr="00537D42">
        <w:rPr>
          <w:sz w:val="24"/>
          <w:szCs w:val="24"/>
        </w:rPr>
        <w:t>тепловую энергию</w:t>
      </w:r>
      <w:r w:rsidRPr="00537D42">
        <w:rPr>
          <w:sz w:val="24"/>
          <w:szCs w:val="24"/>
        </w:rPr>
        <w:t xml:space="preserve"> устанавливаются органами, осуществляющими государственное регулирование тарифов. Изменение тарифов в период действия настоящего Договора не требует его переоформления.</w:t>
      </w:r>
      <w:r w:rsidR="009A14BF" w:rsidRPr="00537D42">
        <w:rPr>
          <w:sz w:val="24"/>
          <w:szCs w:val="24"/>
        </w:rPr>
        <w:t xml:space="preserve"> </w:t>
      </w:r>
    </w:p>
    <w:p w:rsidR="00AA6A93" w:rsidRPr="003D60D1" w:rsidRDefault="003C5522" w:rsidP="00335B7B">
      <w:pPr>
        <w:pStyle w:val="afe"/>
        <w:numPr>
          <w:ilvl w:val="1"/>
          <w:numId w:val="12"/>
        </w:numPr>
        <w:shd w:val="clear" w:color="auto" w:fill="FFFFFF"/>
        <w:tabs>
          <w:tab w:val="left" w:pos="0"/>
          <w:tab w:val="left" w:pos="993"/>
          <w:tab w:val="left" w:pos="1418"/>
          <w:tab w:val="left" w:pos="2835"/>
          <w:tab w:val="left" w:pos="4460"/>
        </w:tabs>
        <w:ind w:left="142" w:firstLine="567"/>
        <w:jc w:val="both"/>
        <w:rPr>
          <w:sz w:val="24"/>
          <w:szCs w:val="24"/>
        </w:rPr>
      </w:pPr>
      <w:r w:rsidRPr="003D60D1">
        <w:rPr>
          <w:sz w:val="24"/>
          <w:szCs w:val="24"/>
        </w:rPr>
        <w:t xml:space="preserve">Величины применяемых тарифов отражаются в платежных документах. </w:t>
      </w:r>
    </w:p>
    <w:p w:rsidR="00AA6A93" w:rsidRPr="00537D42" w:rsidRDefault="00785A52" w:rsidP="00335B7B">
      <w:pPr>
        <w:pStyle w:val="afe"/>
        <w:numPr>
          <w:ilvl w:val="1"/>
          <w:numId w:val="12"/>
        </w:numPr>
        <w:shd w:val="clear" w:color="auto" w:fill="FFFFFF"/>
        <w:tabs>
          <w:tab w:val="left" w:pos="993"/>
          <w:tab w:val="left" w:pos="1418"/>
          <w:tab w:val="left" w:pos="2835"/>
          <w:tab w:val="left" w:pos="4460"/>
        </w:tabs>
        <w:ind w:left="142" w:firstLine="567"/>
        <w:jc w:val="both"/>
        <w:rPr>
          <w:sz w:val="24"/>
          <w:szCs w:val="24"/>
        </w:rPr>
      </w:pPr>
      <w:r w:rsidRPr="00FC6EF5">
        <w:rPr>
          <w:sz w:val="24"/>
          <w:szCs w:val="24"/>
        </w:rPr>
        <w:t>Теплоснабжающая организация</w:t>
      </w:r>
      <w:r w:rsidR="003C5522" w:rsidRPr="00537D42">
        <w:rPr>
          <w:sz w:val="24"/>
          <w:szCs w:val="24"/>
        </w:rPr>
        <w:t xml:space="preserve"> направляет </w:t>
      </w:r>
      <w:r>
        <w:rPr>
          <w:sz w:val="24"/>
          <w:szCs w:val="24"/>
        </w:rPr>
        <w:t>Абоненту</w:t>
      </w:r>
      <w:r w:rsidR="003C5522" w:rsidRPr="00537D42">
        <w:rPr>
          <w:sz w:val="24"/>
          <w:szCs w:val="24"/>
        </w:rPr>
        <w:t xml:space="preserve"> уведомление об изменении тарифа в течение 10 (десяти) календарных дней с даты такого изменения.</w:t>
      </w:r>
      <w:r w:rsidR="009A14BF" w:rsidRPr="00537D42">
        <w:rPr>
          <w:sz w:val="24"/>
          <w:szCs w:val="24"/>
        </w:rPr>
        <w:t xml:space="preserve"> </w:t>
      </w:r>
    </w:p>
    <w:p w:rsidR="00AA6A93" w:rsidRPr="00537D42" w:rsidRDefault="00C06328" w:rsidP="00335B7B">
      <w:pPr>
        <w:pStyle w:val="afe"/>
        <w:numPr>
          <w:ilvl w:val="1"/>
          <w:numId w:val="12"/>
        </w:numPr>
        <w:shd w:val="clear" w:color="auto" w:fill="FFFFFF"/>
        <w:tabs>
          <w:tab w:val="left" w:pos="993"/>
          <w:tab w:val="left" w:pos="1418"/>
          <w:tab w:val="left" w:pos="2835"/>
          <w:tab w:val="left" w:pos="4460"/>
        </w:tabs>
        <w:ind w:left="142" w:firstLine="567"/>
        <w:jc w:val="both"/>
        <w:rPr>
          <w:sz w:val="24"/>
          <w:szCs w:val="24"/>
        </w:rPr>
      </w:pPr>
      <w:r w:rsidRPr="00537D42">
        <w:rPr>
          <w:sz w:val="24"/>
          <w:szCs w:val="24"/>
        </w:rPr>
        <w:t xml:space="preserve">Стоимость тепловой энергии, переданной </w:t>
      </w:r>
      <w:r w:rsidR="003B05DE">
        <w:rPr>
          <w:sz w:val="24"/>
          <w:szCs w:val="24"/>
        </w:rPr>
        <w:t>Теплоснабжающей</w:t>
      </w:r>
      <w:r w:rsidR="003B05DE" w:rsidRPr="00FC6EF5">
        <w:rPr>
          <w:sz w:val="24"/>
          <w:szCs w:val="24"/>
        </w:rPr>
        <w:t xml:space="preserve"> организаци</w:t>
      </w:r>
      <w:r w:rsidR="003B05DE">
        <w:rPr>
          <w:sz w:val="24"/>
          <w:szCs w:val="24"/>
        </w:rPr>
        <w:t>ей</w:t>
      </w:r>
      <w:r w:rsidRPr="00537D42">
        <w:rPr>
          <w:sz w:val="24"/>
          <w:szCs w:val="24"/>
        </w:rPr>
        <w:t xml:space="preserve"> в тепловые сети </w:t>
      </w:r>
      <w:r w:rsidR="003B05DE">
        <w:rPr>
          <w:sz w:val="24"/>
          <w:szCs w:val="24"/>
        </w:rPr>
        <w:t>Абонента</w:t>
      </w:r>
      <w:r w:rsidRPr="00537D42">
        <w:rPr>
          <w:sz w:val="24"/>
          <w:szCs w:val="24"/>
        </w:rPr>
        <w:t xml:space="preserve"> и полученной </w:t>
      </w:r>
      <w:r w:rsidR="003B05DE">
        <w:rPr>
          <w:sz w:val="24"/>
          <w:szCs w:val="24"/>
        </w:rPr>
        <w:t>Абонентом</w:t>
      </w:r>
      <w:r w:rsidRPr="00537D42">
        <w:rPr>
          <w:sz w:val="24"/>
          <w:szCs w:val="24"/>
        </w:rPr>
        <w:t xml:space="preserve"> в расчетном периоде, рассчитывается как произведение фактического объема тепловой энергии, переданной </w:t>
      </w:r>
      <w:r w:rsidR="003B05DE" w:rsidRPr="00FC6EF5">
        <w:rPr>
          <w:sz w:val="24"/>
          <w:szCs w:val="24"/>
        </w:rPr>
        <w:t>Теплоснабжающ</w:t>
      </w:r>
      <w:r w:rsidR="003B05DE">
        <w:rPr>
          <w:sz w:val="24"/>
          <w:szCs w:val="24"/>
        </w:rPr>
        <w:t>ей организацией</w:t>
      </w:r>
      <w:r w:rsidRPr="00537D42">
        <w:rPr>
          <w:sz w:val="24"/>
          <w:szCs w:val="24"/>
        </w:rPr>
        <w:t xml:space="preserve"> в тепловые сети </w:t>
      </w:r>
      <w:r w:rsidR="003B05DE">
        <w:rPr>
          <w:sz w:val="24"/>
          <w:szCs w:val="24"/>
        </w:rPr>
        <w:t>Абонента</w:t>
      </w:r>
      <w:r w:rsidRPr="00537D42">
        <w:rPr>
          <w:sz w:val="24"/>
          <w:szCs w:val="24"/>
        </w:rPr>
        <w:t xml:space="preserve"> и полученной </w:t>
      </w:r>
      <w:r w:rsidR="003B05DE">
        <w:rPr>
          <w:sz w:val="24"/>
          <w:szCs w:val="24"/>
        </w:rPr>
        <w:t>Абонентом</w:t>
      </w:r>
      <w:r w:rsidR="005E02C5" w:rsidRPr="00537D42">
        <w:rPr>
          <w:sz w:val="24"/>
          <w:szCs w:val="24"/>
        </w:rPr>
        <w:t xml:space="preserve"> и тарифа на тепловую </w:t>
      </w:r>
      <w:r w:rsidR="005E02C5" w:rsidRPr="00537D42">
        <w:rPr>
          <w:sz w:val="24"/>
          <w:szCs w:val="24"/>
        </w:rPr>
        <w:lastRenderedPageBreak/>
        <w:t>энергию</w:t>
      </w:r>
      <w:r w:rsidR="00B77F9D" w:rsidRPr="00537D42">
        <w:rPr>
          <w:sz w:val="24"/>
          <w:szCs w:val="24"/>
        </w:rPr>
        <w:t xml:space="preserve">, действующего для </w:t>
      </w:r>
      <w:r w:rsidR="003B05DE">
        <w:rPr>
          <w:sz w:val="24"/>
          <w:szCs w:val="24"/>
        </w:rPr>
        <w:t>Теплоснабжающей</w:t>
      </w:r>
      <w:r w:rsidR="003B05DE" w:rsidRPr="00FC6EF5">
        <w:rPr>
          <w:sz w:val="24"/>
          <w:szCs w:val="24"/>
        </w:rPr>
        <w:t xml:space="preserve"> организаци</w:t>
      </w:r>
      <w:r w:rsidR="003B05DE">
        <w:rPr>
          <w:sz w:val="24"/>
          <w:szCs w:val="24"/>
        </w:rPr>
        <w:t>и</w:t>
      </w:r>
      <w:r w:rsidR="00B77F9D" w:rsidRPr="00537D42">
        <w:rPr>
          <w:sz w:val="24"/>
          <w:szCs w:val="24"/>
        </w:rPr>
        <w:t xml:space="preserve"> в этот период</w:t>
      </w:r>
      <w:r w:rsidRPr="00537D42">
        <w:rPr>
          <w:sz w:val="24"/>
          <w:szCs w:val="24"/>
        </w:rPr>
        <w:t>.</w:t>
      </w:r>
    </w:p>
    <w:p w:rsidR="004216B9" w:rsidRDefault="00EA4724" w:rsidP="00335B7B">
      <w:pPr>
        <w:pStyle w:val="afe"/>
        <w:numPr>
          <w:ilvl w:val="1"/>
          <w:numId w:val="12"/>
        </w:numPr>
        <w:shd w:val="clear" w:color="auto" w:fill="FFFFFF"/>
        <w:tabs>
          <w:tab w:val="left" w:pos="993"/>
          <w:tab w:val="left" w:pos="1418"/>
          <w:tab w:val="left" w:pos="2835"/>
          <w:tab w:val="left" w:pos="4460"/>
        </w:tabs>
        <w:ind w:left="142" w:firstLine="567"/>
        <w:jc w:val="both"/>
        <w:rPr>
          <w:sz w:val="24"/>
          <w:szCs w:val="24"/>
        </w:rPr>
      </w:pPr>
      <w:r w:rsidRPr="00537D42">
        <w:rPr>
          <w:sz w:val="24"/>
          <w:szCs w:val="24"/>
        </w:rPr>
        <w:t>Расчетным периодом для определения с</w:t>
      </w:r>
      <w:r w:rsidR="00152E35" w:rsidRPr="00537D42">
        <w:rPr>
          <w:sz w:val="24"/>
          <w:szCs w:val="24"/>
        </w:rPr>
        <w:t xml:space="preserve">тоимости и оплаты передаваемой </w:t>
      </w:r>
      <w:r w:rsidR="00342FD5">
        <w:rPr>
          <w:sz w:val="24"/>
          <w:szCs w:val="24"/>
        </w:rPr>
        <w:t>Абоненту</w:t>
      </w:r>
      <w:r w:rsidRPr="00537D42">
        <w:rPr>
          <w:sz w:val="24"/>
          <w:szCs w:val="24"/>
        </w:rPr>
        <w:t xml:space="preserve"> тепловой энергии является календарный месяц, начало которого определяется с 00.00 часов 1-го дня календарного месяца и заканчивается в 24.00 часа последнего дня этого месяца. Первым расчетным периодом по Договору является период, начало которого определяется с </w:t>
      </w:r>
      <w:r w:rsidR="00A57BF3" w:rsidRPr="00537D42">
        <w:rPr>
          <w:sz w:val="24"/>
          <w:szCs w:val="24"/>
        </w:rPr>
        <w:t>момента</w:t>
      </w:r>
      <w:r w:rsidRPr="00537D42">
        <w:rPr>
          <w:sz w:val="24"/>
          <w:szCs w:val="24"/>
        </w:rPr>
        <w:t xml:space="preserve"> начала поставки тепловой энергии по Договору и заканчивается в 24.00 часа последнего дня этого месяца.</w:t>
      </w:r>
    </w:p>
    <w:p w:rsidR="00F24C47" w:rsidRPr="00537D42" w:rsidRDefault="00F24C47" w:rsidP="00F24C47">
      <w:pPr>
        <w:pStyle w:val="afe"/>
        <w:shd w:val="clear" w:color="auto" w:fill="FFFFFF"/>
        <w:tabs>
          <w:tab w:val="left" w:pos="993"/>
          <w:tab w:val="left" w:pos="1418"/>
          <w:tab w:val="left" w:pos="2835"/>
          <w:tab w:val="left" w:pos="4460"/>
        </w:tabs>
        <w:ind w:left="709"/>
        <w:jc w:val="both"/>
        <w:rPr>
          <w:sz w:val="24"/>
          <w:szCs w:val="24"/>
        </w:rPr>
      </w:pPr>
    </w:p>
    <w:p w:rsidR="00DD5185" w:rsidRPr="00537D42" w:rsidRDefault="001245E5" w:rsidP="001245E5">
      <w:pPr>
        <w:pStyle w:val="1"/>
        <w:numPr>
          <w:ilvl w:val="0"/>
          <w:numId w:val="10"/>
        </w:numPr>
        <w:shd w:val="clear" w:color="auto" w:fill="FFFFFF"/>
        <w:tabs>
          <w:tab w:val="left" w:pos="1418"/>
          <w:tab w:val="left" w:pos="2835"/>
          <w:tab w:val="left" w:pos="4460"/>
        </w:tabs>
        <w:spacing w:before="0"/>
        <w:ind w:left="0" w:firstLine="709"/>
        <w:jc w:val="center"/>
        <w:rPr>
          <w:rFonts w:ascii="Times New Roman" w:hAnsi="Times New Roman" w:cs="Times New Roman"/>
          <w:color w:val="auto"/>
          <w:sz w:val="24"/>
          <w:szCs w:val="24"/>
        </w:rPr>
      </w:pPr>
      <w:r>
        <w:rPr>
          <w:rFonts w:ascii="Times New Roman" w:hAnsi="Times New Roman" w:cs="Times New Roman"/>
          <w:color w:val="auto"/>
          <w:sz w:val="24"/>
          <w:szCs w:val="24"/>
        </w:rPr>
        <w:t>Порядок расчетов по Договору</w:t>
      </w:r>
    </w:p>
    <w:p w:rsidR="00551298" w:rsidRDefault="00551298" w:rsidP="00551298">
      <w:pPr>
        <w:pStyle w:val="afe"/>
        <w:numPr>
          <w:ilvl w:val="1"/>
          <w:numId w:val="6"/>
        </w:numPr>
        <w:shd w:val="clear" w:color="auto" w:fill="FFFFFF"/>
        <w:tabs>
          <w:tab w:val="left" w:pos="1418"/>
          <w:tab w:val="left" w:pos="2835"/>
          <w:tab w:val="left" w:pos="4460"/>
        </w:tabs>
        <w:ind w:left="0" w:firstLine="709"/>
        <w:jc w:val="both"/>
        <w:rPr>
          <w:sz w:val="24"/>
          <w:szCs w:val="24"/>
        </w:rPr>
      </w:pPr>
      <w:r w:rsidRPr="0000577F">
        <w:rPr>
          <w:sz w:val="24"/>
          <w:szCs w:val="24"/>
        </w:rPr>
        <w:t>Расчетный период, установленный настоящим договором, равен одному календарному месяцу. Абонент вносит оп</w:t>
      </w:r>
      <w:r>
        <w:rPr>
          <w:sz w:val="24"/>
          <w:szCs w:val="24"/>
        </w:rPr>
        <w:t>лату по настоящему договору до 24</w:t>
      </w:r>
      <w:r w:rsidRPr="0000577F">
        <w:rPr>
          <w:sz w:val="24"/>
          <w:szCs w:val="24"/>
        </w:rPr>
        <w:t xml:space="preserve">-го числа месяца, следующего за месяцем, за который осуществляется оплата, на основании счетов, выставляемых к оплате </w:t>
      </w:r>
      <w:r>
        <w:rPr>
          <w:sz w:val="24"/>
          <w:szCs w:val="24"/>
        </w:rPr>
        <w:t>Теплоснабжающей организацией</w:t>
      </w:r>
      <w:r w:rsidRPr="0000577F">
        <w:rPr>
          <w:sz w:val="24"/>
          <w:szCs w:val="24"/>
        </w:rPr>
        <w:t xml:space="preserve"> </w:t>
      </w:r>
      <w:r>
        <w:rPr>
          <w:sz w:val="24"/>
          <w:szCs w:val="24"/>
        </w:rPr>
        <w:t>в течение 15-ти рабочих дней после предоставления Абонентом в Теплоснабжающую организацию показаний приборов учета.</w:t>
      </w:r>
    </w:p>
    <w:p w:rsidR="00551298" w:rsidRPr="004D7EEF" w:rsidRDefault="00551298" w:rsidP="00551298">
      <w:pPr>
        <w:pStyle w:val="afe"/>
        <w:numPr>
          <w:ilvl w:val="1"/>
          <w:numId w:val="6"/>
        </w:numPr>
        <w:shd w:val="clear" w:color="auto" w:fill="FFFFFF"/>
        <w:tabs>
          <w:tab w:val="left" w:pos="1418"/>
          <w:tab w:val="left" w:pos="2835"/>
          <w:tab w:val="left" w:pos="4460"/>
        </w:tabs>
        <w:ind w:left="0" w:firstLine="709"/>
        <w:jc w:val="both"/>
        <w:rPr>
          <w:sz w:val="24"/>
          <w:szCs w:val="24"/>
        </w:rPr>
      </w:pPr>
      <w:r w:rsidRPr="004D7EEF">
        <w:rPr>
          <w:color w:val="auto"/>
          <w:sz w:val="24"/>
          <w:szCs w:val="24"/>
        </w:rPr>
        <w:t xml:space="preserve">Расчет стоимости поставленной Абоненту тепловой энергии за расчетный месяц производится ежемесячно на основании представленных Абонентом не позднее первого числа месяца следующего за месяцем, за который осуществляется оплата, данных показаний приборов учета тепловой энергии, подписанного уполномоченными представителями </w:t>
      </w:r>
      <w:r w:rsidRPr="004D7EEF">
        <w:rPr>
          <w:sz w:val="24"/>
          <w:szCs w:val="24"/>
        </w:rPr>
        <w:t xml:space="preserve">Теплоснабжающей организации и Абонента. Данные необходимо представить в бухгалтерию Теплоснабжающей организации или по адресу электронной почты </w:t>
      </w:r>
      <w:proofErr w:type="spellStart"/>
      <w:r w:rsidRPr="004D7EEF">
        <w:rPr>
          <w:b/>
          <w:sz w:val="24"/>
          <w:szCs w:val="24"/>
          <w:lang w:val="en-US"/>
        </w:rPr>
        <w:t>pokaz</w:t>
      </w:r>
      <w:proofErr w:type="spellEnd"/>
      <w:r w:rsidRPr="004D7EEF">
        <w:rPr>
          <w:b/>
          <w:sz w:val="24"/>
          <w:szCs w:val="24"/>
        </w:rPr>
        <w:t>@</w:t>
      </w:r>
      <w:r w:rsidRPr="004D7EEF">
        <w:rPr>
          <w:b/>
          <w:sz w:val="24"/>
          <w:szCs w:val="24"/>
          <w:lang w:val="en-US"/>
        </w:rPr>
        <w:t>ok</w:t>
      </w:r>
      <w:r w:rsidRPr="004D7EEF">
        <w:rPr>
          <w:b/>
          <w:sz w:val="24"/>
          <w:szCs w:val="24"/>
        </w:rPr>
        <w:t>-</w:t>
      </w:r>
      <w:proofErr w:type="spellStart"/>
      <w:r w:rsidRPr="004D7EEF">
        <w:rPr>
          <w:b/>
          <w:sz w:val="24"/>
          <w:szCs w:val="24"/>
          <w:lang w:val="en-US"/>
        </w:rPr>
        <w:t>vatutinki</w:t>
      </w:r>
      <w:proofErr w:type="spellEnd"/>
      <w:r w:rsidRPr="004D7EEF">
        <w:rPr>
          <w:b/>
          <w:sz w:val="24"/>
          <w:szCs w:val="24"/>
        </w:rPr>
        <w:t>.</w:t>
      </w:r>
      <w:proofErr w:type="spellStart"/>
      <w:r w:rsidRPr="004D7EEF">
        <w:rPr>
          <w:b/>
          <w:sz w:val="24"/>
          <w:szCs w:val="24"/>
          <w:lang w:val="en-US"/>
        </w:rPr>
        <w:t>ru</w:t>
      </w:r>
      <w:proofErr w:type="spellEnd"/>
    </w:p>
    <w:p w:rsidR="00551298" w:rsidRPr="00C46282" w:rsidRDefault="00551298" w:rsidP="00551298">
      <w:pPr>
        <w:pStyle w:val="afe"/>
        <w:numPr>
          <w:ilvl w:val="1"/>
          <w:numId w:val="6"/>
        </w:numPr>
        <w:shd w:val="clear" w:color="auto" w:fill="FFFFFF"/>
        <w:tabs>
          <w:tab w:val="left" w:pos="1418"/>
          <w:tab w:val="left" w:pos="2835"/>
          <w:tab w:val="left" w:pos="4460"/>
        </w:tabs>
        <w:ind w:left="0" w:firstLine="709"/>
        <w:jc w:val="both"/>
        <w:rPr>
          <w:sz w:val="24"/>
          <w:szCs w:val="24"/>
        </w:rPr>
      </w:pPr>
      <w:r w:rsidRPr="0098588B">
        <w:rPr>
          <w:sz w:val="24"/>
          <w:szCs w:val="24"/>
        </w:rPr>
        <w:t>В случае не поступления Абоненту платежных требований от Теплоснабжающей</w:t>
      </w:r>
      <w:r w:rsidRPr="00FC6EF5">
        <w:rPr>
          <w:sz w:val="24"/>
          <w:szCs w:val="24"/>
        </w:rPr>
        <w:t xml:space="preserve"> организаци</w:t>
      </w:r>
      <w:r>
        <w:rPr>
          <w:sz w:val="24"/>
          <w:szCs w:val="24"/>
        </w:rPr>
        <w:t>и</w:t>
      </w:r>
      <w:r w:rsidRPr="00537D42">
        <w:rPr>
          <w:sz w:val="24"/>
          <w:szCs w:val="24"/>
        </w:rPr>
        <w:t xml:space="preserve">, </w:t>
      </w:r>
      <w:r>
        <w:rPr>
          <w:sz w:val="24"/>
          <w:szCs w:val="24"/>
        </w:rPr>
        <w:t>Абонент</w:t>
      </w:r>
      <w:r w:rsidRPr="00537D42">
        <w:rPr>
          <w:sz w:val="24"/>
          <w:szCs w:val="24"/>
        </w:rPr>
        <w:t xml:space="preserve"> до </w:t>
      </w:r>
      <w:r>
        <w:rPr>
          <w:sz w:val="24"/>
          <w:szCs w:val="24"/>
        </w:rPr>
        <w:t>20</w:t>
      </w:r>
      <w:r w:rsidRPr="00537D42">
        <w:rPr>
          <w:sz w:val="24"/>
          <w:szCs w:val="24"/>
        </w:rPr>
        <w:t xml:space="preserve"> числа месяца уведомляет об этом </w:t>
      </w:r>
      <w:r w:rsidRPr="00FC6EF5">
        <w:rPr>
          <w:sz w:val="24"/>
          <w:szCs w:val="24"/>
        </w:rPr>
        <w:t>Теплоснабжающ</w:t>
      </w:r>
      <w:r>
        <w:rPr>
          <w:sz w:val="24"/>
          <w:szCs w:val="24"/>
        </w:rPr>
        <w:t>ую</w:t>
      </w:r>
      <w:r w:rsidRPr="00FC6EF5">
        <w:rPr>
          <w:sz w:val="24"/>
          <w:szCs w:val="24"/>
        </w:rPr>
        <w:t xml:space="preserve"> </w:t>
      </w:r>
      <w:r w:rsidRPr="00C46282">
        <w:rPr>
          <w:sz w:val="24"/>
          <w:szCs w:val="24"/>
        </w:rPr>
        <w:t>организацию.</w:t>
      </w:r>
    </w:p>
    <w:p w:rsidR="00551298" w:rsidRPr="00C46282" w:rsidRDefault="00551298" w:rsidP="00551298">
      <w:pPr>
        <w:pStyle w:val="afe"/>
        <w:numPr>
          <w:ilvl w:val="1"/>
          <w:numId w:val="6"/>
        </w:numPr>
        <w:shd w:val="clear" w:color="auto" w:fill="FFFFFF"/>
        <w:tabs>
          <w:tab w:val="left" w:pos="1418"/>
          <w:tab w:val="left" w:pos="2835"/>
          <w:tab w:val="left" w:pos="4460"/>
        </w:tabs>
        <w:ind w:left="0" w:firstLine="709"/>
        <w:jc w:val="both"/>
        <w:rPr>
          <w:sz w:val="24"/>
          <w:szCs w:val="24"/>
        </w:rPr>
      </w:pPr>
      <w:r w:rsidRPr="00C46282">
        <w:rPr>
          <w:sz w:val="24"/>
          <w:szCs w:val="24"/>
        </w:rPr>
        <w:t>В случае отсутствия приборов учета тепловой энергии, до момента их установки, расчет объема поданной (полученной) тепловой энергии осуществляется Теплоснабжающей организацией расчетным методом.</w:t>
      </w:r>
    </w:p>
    <w:p w:rsidR="00551298" w:rsidRPr="006C4FB9" w:rsidRDefault="00551298" w:rsidP="00551298">
      <w:pPr>
        <w:pStyle w:val="afe"/>
        <w:numPr>
          <w:ilvl w:val="1"/>
          <w:numId w:val="6"/>
        </w:numPr>
        <w:shd w:val="clear" w:color="auto" w:fill="FFFFFF"/>
        <w:tabs>
          <w:tab w:val="left" w:pos="1418"/>
          <w:tab w:val="left" w:pos="4460"/>
        </w:tabs>
        <w:ind w:left="0" w:firstLine="709"/>
        <w:jc w:val="both"/>
        <w:rPr>
          <w:sz w:val="24"/>
          <w:szCs w:val="24"/>
        </w:rPr>
      </w:pPr>
      <w:r w:rsidRPr="006C4FB9">
        <w:rPr>
          <w:sz w:val="24"/>
          <w:szCs w:val="24"/>
        </w:rPr>
        <w:t>Абонент считается выполнившим свои обязанности по оплате фактически принятой тепловой энергии в расчётном периоде в момент поступления денежных средств на счет Теплоснабжающей организации.</w:t>
      </w:r>
    </w:p>
    <w:p w:rsidR="00172DE8" w:rsidRPr="00817659" w:rsidRDefault="00172DE8" w:rsidP="00172DE8">
      <w:pPr>
        <w:pStyle w:val="afe"/>
        <w:shd w:val="clear" w:color="auto" w:fill="FFFFFF"/>
        <w:tabs>
          <w:tab w:val="left" w:pos="1418"/>
          <w:tab w:val="left" w:pos="4460"/>
        </w:tabs>
        <w:ind w:left="709"/>
        <w:jc w:val="both"/>
        <w:rPr>
          <w:sz w:val="24"/>
          <w:szCs w:val="24"/>
          <w:highlight w:val="yellow"/>
        </w:rPr>
      </w:pPr>
    </w:p>
    <w:p w:rsidR="00EA4724" w:rsidRPr="00537D42" w:rsidRDefault="00172DE8" w:rsidP="00A90F3A">
      <w:pPr>
        <w:pStyle w:val="1"/>
        <w:numPr>
          <w:ilvl w:val="0"/>
          <w:numId w:val="10"/>
        </w:numPr>
        <w:tabs>
          <w:tab w:val="left" w:pos="1418"/>
        </w:tabs>
        <w:spacing w:before="0"/>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Ответственность Сторон</w:t>
      </w:r>
    </w:p>
    <w:p w:rsidR="00EA4724" w:rsidRPr="00537D42" w:rsidRDefault="00EA4724" w:rsidP="00103705">
      <w:pPr>
        <w:pStyle w:val="afe"/>
        <w:numPr>
          <w:ilvl w:val="1"/>
          <w:numId w:val="9"/>
        </w:numPr>
        <w:shd w:val="clear" w:color="auto" w:fill="FFFFFF"/>
        <w:tabs>
          <w:tab w:val="left" w:pos="1418"/>
        </w:tabs>
        <w:ind w:left="0" w:firstLine="709"/>
        <w:jc w:val="both"/>
        <w:rPr>
          <w:sz w:val="24"/>
          <w:szCs w:val="24"/>
        </w:rPr>
      </w:pPr>
      <w:r w:rsidRPr="00537D42">
        <w:rPr>
          <w:sz w:val="24"/>
          <w:szCs w:val="24"/>
        </w:rPr>
        <w:t>В случае неисполнения или ненадлежащего исполнения условий настоящего Договора Стороны несут ответственность в соответствии с законодательством РФ.</w:t>
      </w:r>
    </w:p>
    <w:p w:rsidR="00FD01F3" w:rsidRPr="00537D42" w:rsidRDefault="00651B02" w:rsidP="00103705">
      <w:pPr>
        <w:pStyle w:val="afe"/>
        <w:numPr>
          <w:ilvl w:val="1"/>
          <w:numId w:val="9"/>
        </w:numPr>
        <w:shd w:val="clear" w:color="auto" w:fill="FFFFFF"/>
        <w:tabs>
          <w:tab w:val="left" w:pos="1418"/>
        </w:tabs>
        <w:ind w:left="0" w:firstLine="709"/>
        <w:jc w:val="both"/>
        <w:rPr>
          <w:sz w:val="24"/>
          <w:szCs w:val="24"/>
        </w:rPr>
      </w:pPr>
      <w:r w:rsidRPr="00537D42">
        <w:rPr>
          <w:sz w:val="24"/>
          <w:szCs w:val="24"/>
        </w:rPr>
        <w:t xml:space="preserve">В случае перерывов в энергоснабжении по вине </w:t>
      </w:r>
      <w:r w:rsidR="001B7804">
        <w:rPr>
          <w:sz w:val="24"/>
          <w:szCs w:val="24"/>
        </w:rPr>
        <w:t>Теплоснабжающей</w:t>
      </w:r>
      <w:r w:rsidR="001B7804" w:rsidRPr="00FC6EF5">
        <w:rPr>
          <w:sz w:val="24"/>
          <w:szCs w:val="24"/>
        </w:rPr>
        <w:t xml:space="preserve"> организаци</w:t>
      </w:r>
      <w:r w:rsidR="001B7804">
        <w:rPr>
          <w:sz w:val="24"/>
          <w:szCs w:val="24"/>
        </w:rPr>
        <w:t>и</w:t>
      </w:r>
      <w:r w:rsidRPr="00537D42">
        <w:rPr>
          <w:sz w:val="24"/>
          <w:szCs w:val="24"/>
        </w:rPr>
        <w:t xml:space="preserve"> и своевременном не уведомлении им </w:t>
      </w:r>
      <w:r w:rsidR="001B7804">
        <w:rPr>
          <w:sz w:val="24"/>
          <w:szCs w:val="24"/>
        </w:rPr>
        <w:t>Абонента</w:t>
      </w:r>
      <w:r w:rsidRPr="00537D42">
        <w:rPr>
          <w:sz w:val="24"/>
          <w:szCs w:val="24"/>
        </w:rPr>
        <w:t xml:space="preserve"> об изменении объема отпускаемой тепловой энергии </w:t>
      </w:r>
      <w:r w:rsidR="001B7804" w:rsidRPr="00FC6EF5">
        <w:rPr>
          <w:sz w:val="24"/>
          <w:szCs w:val="24"/>
        </w:rPr>
        <w:t>Теплоснабжающая организация</w:t>
      </w:r>
      <w:r w:rsidR="00EA4724" w:rsidRPr="00537D42">
        <w:rPr>
          <w:sz w:val="24"/>
          <w:szCs w:val="24"/>
        </w:rPr>
        <w:t xml:space="preserve"> возмещает </w:t>
      </w:r>
      <w:r w:rsidR="001B7804">
        <w:rPr>
          <w:sz w:val="24"/>
          <w:szCs w:val="24"/>
        </w:rPr>
        <w:t>Абоненту</w:t>
      </w:r>
      <w:r w:rsidR="00EA4724" w:rsidRPr="00537D42">
        <w:rPr>
          <w:sz w:val="24"/>
          <w:szCs w:val="24"/>
        </w:rPr>
        <w:t xml:space="preserve"> причиненный ущерб в порядке и размере, установленными действующим законодательством РФ.</w:t>
      </w:r>
    </w:p>
    <w:p w:rsidR="00FD01F3" w:rsidRPr="00537D42" w:rsidRDefault="00294A5F" w:rsidP="00103705">
      <w:pPr>
        <w:pStyle w:val="afe"/>
        <w:numPr>
          <w:ilvl w:val="1"/>
          <w:numId w:val="9"/>
        </w:numPr>
        <w:shd w:val="clear" w:color="auto" w:fill="FFFFFF"/>
        <w:tabs>
          <w:tab w:val="left" w:pos="1418"/>
        </w:tabs>
        <w:ind w:left="0" w:firstLine="709"/>
        <w:jc w:val="both"/>
        <w:rPr>
          <w:sz w:val="24"/>
          <w:szCs w:val="24"/>
        </w:rPr>
      </w:pPr>
      <w:r w:rsidRPr="00FC6EF5">
        <w:rPr>
          <w:sz w:val="24"/>
          <w:szCs w:val="24"/>
        </w:rPr>
        <w:t>Теплоснабжающая организация</w:t>
      </w:r>
      <w:r w:rsidR="00FD01F3" w:rsidRPr="00537D42">
        <w:rPr>
          <w:sz w:val="24"/>
          <w:szCs w:val="24"/>
        </w:rPr>
        <w:t xml:space="preserve"> нес</w:t>
      </w:r>
      <w:r w:rsidR="003443AF" w:rsidRPr="00537D42">
        <w:rPr>
          <w:sz w:val="24"/>
          <w:szCs w:val="24"/>
        </w:rPr>
        <w:t>е</w:t>
      </w:r>
      <w:r w:rsidR="00FD01F3" w:rsidRPr="00537D42">
        <w:rPr>
          <w:sz w:val="24"/>
          <w:szCs w:val="24"/>
        </w:rPr>
        <w:t xml:space="preserve">т ответственность за несоблюдение требований к параметрам качества </w:t>
      </w:r>
      <w:r w:rsidR="003443AF" w:rsidRPr="00537D42">
        <w:rPr>
          <w:sz w:val="24"/>
          <w:szCs w:val="24"/>
        </w:rPr>
        <w:t>поставляемо</w:t>
      </w:r>
      <w:r w:rsidR="00441B4D" w:rsidRPr="00537D42">
        <w:rPr>
          <w:sz w:val="24"/>
          <w:szCs w:val="24"/>
        </w:rPr>
        <w:t>го теплоносителя</w:t>
      </w:r>
      <w:r w:rsidR="00FD01F3" w:rsidRPr="00537D42">
        <w:rPr>
          <w:sz w:val="24"/>
          <w:szCs w:val="24"/>
        </w:rPr>
        <w:t xml:space="preserve">, </w:t>
      </w:r>
      <w:r w:rsidR="003443AF" w:rsidRPr="00537D42">
        <w:rPr>
          <w:sz w:val="24"/>
          <w:szCs w:val="24"/>
        </w:rPr>
        <w:t>в том числе</w:t>
      </w:r>
      <w:r w:rsidR="00FD01F3" w:rsidRPr="00537D42">
        <w:rPr>
          <w:sz w:val="24"/>
          <w:szCs w:val="24"/>
        </w:rPr>
        <w:t xml:space="preserve"> ответственность за нарушение условий о количестве</w:t>
      </w:r>
      <w:r w:rsidR="00441B4D" w:rsidRPr="00537D42">
        <w:rPr>
          <w:sz w:val="24"/>
          <w:szCs w:val="24"/>
        </w:rPr>
        <w:t xml:space="preserve"> отпускаемой тепловой энергии</w:t>
      </w:r>
      <w:r w:rsidR="00FD01F3" w:rsidRPr="00537D42">
        <w:rPr>
          <w:sz w:val="24"/>
          <w:szCs w:val="24"/>
        </w:rPr>
        <w:t>, качестве и значениях термодин</w:t>
      </w:r>
      <w:r w:rsidR="001227BA" w:rsidRPr="00537D42">
        <w:rPr>
          <w:sz w:val="24"/>
          <w:szCs w:val="24"/>
        </w:rPr>
        <w:t>амических параметров теплоносител</w:t>
      </w:r>
      <w:r w:rsidR="00441B4D" w:rsidRPr="00537D42">
        <w:rPr>
          <w:sz w:val="24"/>
          <w:szCs w:val="24"/>
        </w:rPr>
        <w:t>я</w:t>
      </w:r>
      <w:r w:rsidR="00FD01F3" w:rsidRPr="00537D42">
        <w:rPr>
          <w:sz w:val="24"/>
          <w:szCs w:val="24"/>
        </w:rPr>
        <w:t xml:space="preserve"> в соответствии с условиями настоящего Договора и действующим законодательством РФ.</w:t>
      </w:r>
    </w:p>
    <w:p w:rsidR="00AA6A93" w:rsidRPr="00A51F5D" w:rsidRDefault="007858BA" w:rsidP="00103705">
      <w:pPr>
        <w:pStyle w:val="afe"/>
        <w:numPr>
          <w:ilvl w:val="1"/>
          <w:numId w:val="9"/>
        </w:numPr>
        <w:shd w:val="clear" w:color="auto" w:fill="FFFFFF"/>
        <w:tabs>
          <w:tab w:val="left" w:pos="1418"/>
        </w:tabs>
        <w:ind w:left="0" w:firstLine="709"/>
        <w:jc w:val="both"/>
        <w:rPr>
          <w:sz w:val="24"/>
          <w:szCs w:val="24"/>
        </w:rPr>
      </w:pPr>
      <w:r w:rsidRPr="00A51F5D">
        <w:rPr>
          <w:sz w:val="24"/>
          <w:szCs w:val="24"/>
        </w:rPr>
        <w:t xml:space="preserve">В случае неисполнения или ненадлежащего исполнения </w:t>
      </w:r>
      <w:r w:rsidR="00294A5F" w:rsidRPr="00A51F5D">
        <w:rPr>
          <w:sz w:val="24"/>
          <w:szCs w:val="24"/>
        </w:rPr>
        <w:t>Абонентом</w:t>
      </w:r>
      <w:r w:rsidRPr="00A51F5D">
        <w:rPr>
          <w:sz w:val="24"/>
          <w:szCs w:val="24"/>
        </w:rPr>
        <w:t xml:space="preserve"> своих обязательс</w:t>
      </w:r>
      <w:r w:rsidR="002D2B93" w:rsidRPr="00A51F5D">
        <w:rPr>
          <w:sz w:val="24"/>
          <w:szCs w:val="24"/>
        </w:rPr>
        <w:t>тв по оплате тепловой энергии,</w:t>
      </w:r>
      <w:r w:rsidRPr="00A51F5D">
        <w:rPr>
          <w:sz w:val="24"/>
          <w:szCs w:val="24"/>
        </w:rPr>
        <w:t xml:space="preserve"> поставленной в соответствии с условиями настоящего Договора, </w:t>
      </w:r>
      <w:r w:rsidR="00294A5F" w:rsidRPr="00A51F5D">
        <w:rPr>
          <w:sz w:val="24"/>
          <w:szCs w:val="24"/>
        </w:rPr>
        <w:t>Теплоснабжающая организация</w:t>
      </w:r>
      <w:r w:rsidRPr="00A51F5D">
        <w:rPr>
          <w:sz w:val="24"/>
          <w:szCs w:val="24"/>
        </w:rPr>
        <w:t xml:space="preserve"> вправе потребовать от </w:t>
      </w:r>
      <w:r w:rsidR="00294A5F" w:rsidRPr="00A51F5D">
        <w:rPr>
          <w:sz w:val="24"/>
          <w:szCs w:val="24"/>
        </w:rPr>
        <w:t xml:space="preserve">Абонента </w:t>
      </w:r>
      <w:r w:rsidRPr="00A51F5D">
        <w:rPr>
          <w:sz w:val="24"/>
          <w:szCs w:val="24"/>
        </w:rPr>
        <w:t xml:space="preserve">оплаты неустойки </w:t>
      </w:r>
      <w:r w:rsidR="00CE581D" w:rsidRPr="00A51F5D">
        <w:rPr>
          <w:sz w:val="24"/>
          <w:szCs w:val="24"/>
        </w:rPr>
        <w:t xml:space="preserve">в </w:t>
      </w:r>
      <w:r w:rsidR="00254919" w:rsidRPr="00A51F5D">
        <w:rPr>
          <w:sz w:val="24"/>
          <w:szCs w:val="24"/>
        </w:rPr>
        <w:t>соответствием действующем законодательством РФ</w:t>
      </w:r>
      <w:r w:rsidRPr="00A51F5D">
        <w:rPr>
          <w:sz w:val="24"/>
          <w:szCs w:val="24"/>
        </w:rPr>
        <w:t>.</w:t>
      </w:r>
    </w:p>
    <w:p w:rsidR="009407C5" w:rsidRPr="00537D42" w:rsidRDefault="009407C5" w:rsidP="00103705">
      <w:pPr>
        <w:pStyle w:val="afe"/>
        <w:numPr>
          <w:ilvl w:val="1"/>
          <w:numId w:val="9"/>
        </w:numPr>
        <w:shd w:val="clear" w:color="auto" w:fill="FFFFFF"/>
        <w:tabs>
          <w:tab w:val="left" w:pos="1418"/>
        </w:tabs>
        <w:ind w:left="0" w:firstLine="709"/>
        <w:jc w:val="both"/>
        <w:rPr>
          <w:sz w:val="24"/>
          <w:szCs w:val="24"/>
        </w:rPr>
      </w:pPr>
      <w:r w:rsidRPr="00537D42">
        <w:rPr>
          <w:sz w:val="24"/>
          <w:szCs w:val="24"/>
        </w:rPr>
        <w:t>При нарушении режима потребления тепловой энергии, в том числе превышении фактического объема потребления тепловой энергии (мощности)</w:t>
      </w:r>
      <w:r w:rsidR="0006503D" w:rsidRPr="00537D42">
        <w:rPr>
          <w:sz w:val="24"/>
          <w:szCs w:val="24"/>
        </w:rPr>
        <w:t xml:space="preserve"> </w:t>
      </w:r>
      <w:r w:rsidRPr="00537D42">
        <w:rPr>
          <w:sz w:val="24"/>
          <w:szCs w:val="24"/>
        </w:rPr>
        <w:t xml:space="preserve">и (или) теплоносителя над договорным объемом потребления исходя из договорной величины тепловой нагрузки, при отсутствии коммерческого учета тепловой энергии (мощности) и (или) </w:t>
      </w:r>
      <w:r w:rsidRPr="00537D42">
        <w:rPr>
          <w:sz w:val="24"/>
          <w:szCs w:val="24"/>
        </w:rPr>
        <w:lastRenderedPageBreak/>
        <w:t xml:space="preserve">теплоносителя (в случае обязательности этого учета в соответствии с федеральными законами), в случае отказа в доступе к приборам учета и </w:t>
      </w:r>
      <w:proofErr w:type="spellStart"/>
      <w:r w:rsidRPr="00537D42">
        <w:rPr>
          <w:sz w:val="24"/>
          <w:szCs w:val="24"/>
        </w:rPr>
        <w:t>теплопотребляющим</w:t>
      </w:r>
      <w:proofErr w:type="spellEnd"/>
      <w:r w:rsidRPr="00537D42">
        <w:rPr>
          <w:sz w:val="24"/>
          <w:szCs w:val="24"/>
        </w:rPr>
        <w:t xml:space="preserve"> установкам </w:t>
      </w:r>
      <w:r w:rsidR="00334E67">
        <w:rPr>
          <w:sz w:val="24"/>
          <w:szCs w:val="24"/>
        </w:rPr>
        <w:t>Абонент</w:t>
      </w:r>
      <w:r w:rsidR="0006503D" w:rsidRPr="00537D42">
        <w:rPr>
          <w:sz w:val="24"/>
          <w:szCs w:val="24"/>
        </w:rPr>
        <w:t xml:space="preserve"> </w:t>
      </w:r>
      <w:r w:rsidRPr="00537D42">
        <w:rPr>
          <w:sz w:val="24"/>
          <w:szCs w:val="24"/>
        </w:rPr>
        <w:t xml:space="preserve">обязан оплатить </w:t>
      </w:r>
      <w:r w:rsidR="00334E67">
        <w:rPr>
          <w:sz w:val="24"/>
          <w:szCs w:val="24"/>
        </w:rPr>
        <w:t>Теплоснабжающей</w:t>
      </w:r>
      <w:r w:rsidR="00334E67" w:rsidRPr="00FC6EF5">
        <w:rPr>
          <w:sz w:val="24"/>
          <w:szCs w:val="24"/>
        </w:rPr>
        <w:t xml:space="preserve"> организаци</w:t>
      </w:r>
      <w:r w:rsidR="00334E67">
        <w:rPr>
          <w:sz w:val="24"/>
          <w:szCs w:val="24"/>
        </w:rPr>
        <w:t>и</w:t>
      </w:r>
      <w:r w:rsidR="0006503D" w:rsidRPr="00537D42">
        <w:rPr>
          <w:sz w:val="24"/>
          <w:szCs w:val="24"/>
        </w:rPr>
        <w:t xml:space="preserve"> </w:t>
      </w:r>
      <w:r w:rsidRPr="00537D42">
        <w:rPr>
          <w:sz w:val="24"/>
          <w:szCs w:val="24"/>
        </w:rPr>
        <w:t>определенный в соответствии с действующим законодательством и настоящим договором</w:t>
      </w:r>
      <w:r w:rsidR="0006503D" w:rsidRPr="00537D42">
        <w:rPr>
          <w:sz w:val="24"/>
          <w:szCs w:val="24"/>
        </w:rPr>
        <w:t xml:space="preserve">, </w:t>
      </w:r>
      <w:r w:rsidRPr="00537D42">
        <w:rPr>
          <w:sz w:val="24"/>
          <w:szCs w:val="24"/>
        </w:rPr>
        <w:t>объем потребления или потребления с нарушением режима потребления с применением установленных органами регулирования повышающих коэффициентов к тарифам в сфере теплоснабжения.</w:t>
      </w:r>
    </w:p>
    <w:p w:rsidR="00C33BEA" w:rsidRPr="00B87038" w:rsidRDefault="009407C5" w:rsidP="00B71CE0">
      <w:pPr>
        <w:pStyle w:val="afe"/>
        <w:numPr>
          <w:ilvl w:val="1"/>
          <w:numId w:val="9"/>
        </w:numPr>
        <w:shd w:val="clear" w:color="auto" w:fill="FFFFFF"/>
        <w:tabs>
          <w:tab w:val="left" w:pos="1418"/>
        </w:tabs>
        <w:ind w:left="0" w:firstLine="709"/>
        <w:jc w:val="both"/>
        <w:rPr>
          <w:sz w:val="24"/>
          <w:szCs w:val="24"/>
        </w:rPr>
      </w:pPr>
      <w:r w:rsidRPr="00537D42">
        <w:rPr>
          <w:sz w:val="24"/>
          <w:szCs w:val="24"/>
        </w:rPr>
        <w:t xml:space="preserve">При превышении объема (количества) предусмотренной настоящим договором величины ежемесячного потребления тепловой энергии (мощности) и (или) теплоносителя на 10% и более </w:t>
      </w:r>
      <w:r w:rsidR="00F313DA">
        <w:rPr>
          <w:sz w:val="24"/>
          <w:szCs w:val="24"/>
        </w:rPr>
        <w:t>Абонент</w:t>
      </w:r>
      <w:r w:rsidR="0006503D" w:rsidRPr="00537D42">
        <w:rPr>
          <w:sz w:val="24"/>
          <w:szCs w:val="24"/>
        </w:rPr>
        <w:t xml:space="preserve"> </w:t>
      </w:r>
      <w:r w:rsidRPr="00537D42">
        <w:rPr>
          <w:sz w:val="24"/>
          <w:szCs w:val="24"/>
        </w:rPr>
        <w:t xml:space="preserve">помимо стоимости тепловой энергии (мощности) и (или) теплоносителя уплачивает </w:t>
      </w:r>
      <w:r w:rsidR="00F313DA" w:rsidRPr="00FC6EF5">
        <w:rPr>
          <w:sz w:val="24"/>
          <w:szCs w:val="24"/>
        </w:rPr>
        <w:t>Теплоснабжающ</w:t>
      </w:r>
      <w:r w:rsidR="00F313DA">
        <w:rPr>
          <w:sz w:val="24"/>
          <w:szCs w:val="24"/>
        </w:rPr>
        <w:t>ей</w:t>
      </w:r>
      <w:r w:rsidR="00F313DA" w:rsidRPr="00FC6EF5">
        <w:rPr>
          <w:sz w:val="24"/>
          <w:szCs w:val="24"/>
        </w:rPr>
        <w:t xml:space="preserve"> </w:t>
      </w:r>
      <w:r w:rsidR="00F313DA" w:rsidRPr="00B87038">
        <w:rPr>
          <w:sz w:val="24"/>
          <w:szCs w:val="24"/>
        </w:rPr>
        <w:t>организации</w:t>
      </w:r>
      <w:r w:rsidRPr="00B87038">
        <w:rPr>
          <w:i/>
          <w:iCs/>
          <w:sz w:val="24"/>
          <w:szCs w:val="24"/>
        </w:rPr>
        <w:t xml:space="preserve"> </w:t>
      </w:r>
      <w:r w:rsidRPr="00B87038">
        <w:rPr>
          <w:sz w:val="24"/>
          <w:szCs w:val="24"/>
        </w:rPr>
        <w:t xml:space="preserve">штраф в размере </w:t>
      </w:r>
      <w:r w:rsidR="00F313DA" w:rsidRPr="00B87038">
        <w:rPr>
          <w:sz w:val="24"/>
          <w:szCs w:val="24"/>
        </w:rPr>
        <w:t>2</w:t>
      </w:r>
      <w:r w:rsidRPr="00B87038">
        <w:rPr>
          <w:sz w:val="24"/>
          <w:szCs w:val="24"/>
        </w:rPr>
        <w:t>-кратной стоимости соответствующего объема превышения.</w:t>
      </w:r>
    </w:p>
    <w:p w:rsidR="0006503D" w:rsidRDefault="009407C5" w:rsidP="0006503D">
      <w:pPr>
        <w:pStyle w:val="afe"/>
        <w:numPr>
          <w:ilvl w:val="1"/>
          <w:numId w:val="9"/>
        </w:numPr>
        <w:shd w:val="clear" w:color="auto" w:fill="FFFFFF"/>
        <w:tabs>
          <w:tab w:val="left" w:pos="1418"/>
        </w:tabs>
        <w:ind w:left="0" w:firstLine="709"/>
        <w:jc w:val="both"/>
        <w:rPr>
          <w:sz w:val="24"/>
          <w:szCs w:val="24"/>
        </w:rPr>
      </w:pPr>
      <w:r w:rsidRPr="00537D42">
        <w:rPr>
          <w:sz w:val="24"/>
          <w:szCs w:val="24"/>
        </w:rPr>
        <w:t xml:space="preserve">За умышленный вывод из строя прибора учета или иное воздействие на прибор учета с целью искажения его показаний </w:t>
      </w:r>
      <w:r w:rsidR="00254919">
        <w:rPr>
          <w:sz w:val="24"/>
          <w:szCs w:val="24"/>
        </w:rPr>
        <w:t>Абонент</w:t>
      </w:r>
      <w:r w:rsidRPr="00537D42">
        <w:rPr>
          <w:i/>
          <w:iCs/>
          <w:sz w:val="24"/>
          <w:szCs w:val="24"/>
        </w:rPr>
        <w:t xml:space="preserve"> </w:t>
      </w:r>
      <w:r w:rsidRPr="00537D42">
        <w:rPr>
          <w:sz w:val="24"/>
          <w:szCs w:val="24"/>
        </w:rPr>
        <w:t xml:space="preserve">возмещает </w:t>
      </w:r>
      <w:r w:rsidR="00254919" w:rsidRPr="00FC6EF5">
        <w:rPr>
          <w:sz w:val="24"/>
          <w:szCs w:val="24"/>
        </w:rPr>
        <w:t>Теплоснабжающ</w:t>
      </w:r>
      <w:r w:rsidR="00254919">
        <w:rPr>
          <w:sz w:val="24"/>
          <w:szCs w:val="24"/>
        </w:rPr>
        <w:t>ей</w:t>
      </w:r>
      <w:r w:rsidR="00254919" w:rsidRPr="00FC6EF5">
        <w:rPr>
          <w:sz w:val="24"/>
          <w:szCs w:val="24"/>
        </w:rPr>
        <w:t xml:space="preserve"> организаци</w:t>
      </w:r>
      <w:r w:rsidR="00254919">
        <w:rPr>
          <w:sz w:val="24"/>
          <w:szCs w:val="24"/>
        </w:rPr>
        <w:t>и</w:t>
      </w:r>
      <w:r w:rsidRPr="00537D42">
        <w:rPr>
          <w:i/>
          <w:iCs/>
          <w:sz w:val="24"/>
          <w:szCs w:val="24"/>
        </w:rPr>
        <w:t xml:space="preserve"> </w:t>
      </w:r>
      <w:r w:rsidRPr="00537D42">
        <w:rPr>
          <w:sz w:val="24"/>
          <w:szCs w:val="24"/>
        </w:rPr>
        <w:t xml:space="preserve">причиненные такими действиями убытки, а также уплачивает штраф в размере 100 % стоимости количества тепловой энергии (мощности), теплоносителя, определенного с применением расчетных методов в указанных случаях. Факт умышленного вывода </w:t>
      </w:r>
      <w:r w:rsidR="0006503D" w:rsidRPr="00537D42">
        <w:rPr>
          <w:sz w:val="24"/>
          <w:szCs w:val="24"/>
        </w:rPr>
        <w:t>Покупателем</w:t>
      </w:r>
      <w:r w:rsidRPr="00537D42">
        <w:rPr>
          <w:i/>
          <w:iCs/>
          <w:sz w:val="24"/>
          <w:szCs w:val="24"/>
        </w:rPr>
        <w:t xml:space="preserve"> </w:t>
      </w:r>
      <w:r w:rsidRPr="00537D42">
        <w:rPr>
          <w:sz w:val="24"/>
          <w:szCs w:val="24"/>
        </w:rPr>
        <w:t xml:space="preserve">из строя прибора учета, а также наличие у </w:t>
      </w:r>
      <w:r w:rsidR="0006503D" w:rsidRPr="00537D42">
        <w:rPr>
          <w:sz w:val="24"/>
          <w:szCs w:val="24"/>
        </w:rPr>
        <w:t>него</w:t>
      </w:r>
      <w:r w:rsidRPr="00537D42">
        <w:rPr>
          <w:i/>
          <w:iCs/>
          <w:sz w:val="24"/>
          <w:szCs w:val="24"/>
        </w:rPr>
        <w:t xml:space="preserve"> </w:t>
      </w:r>
      <w:r w:rsidRPr="00537D42">
        <w:rPr>
          <w:sz w:val="24"/>
          <w:szCs w:val="24"/>
        </w:rPr>
        <w:t xml:space="preserve">цели искажения показаний прибора учета при ином воздействии на него считается установленным сторонами, если иное не будет доказано </w:t>
      </w:r>
      <w:r w:rsidR="0006503D" w:rsidRPr="00537D42">
        <w:rPr>
          <w:sz w:val="24"/>
          <w:szCs w:val="24"/>
        </w:rPr>
        <w:t>Покупателем</w:t>
      </w:r>
      <w:r w:rsidRPr="00537D42">
        <w:rPr>
          <w:i/>
          <w:iCs/>
          <w:sz w:val="24"/>
          <w:szCs w:val="24"/>
        </w:rPr>
        <w:t xml:space="preserve">. </w:t>
      </w:r>
      <w:r w:rsidRPr="00537D42">
        <w:rPr>
          <w:sz w:val="24"/>
          <w:szCs w:val="24"/>
        </w:rPr>
        <w:t xml:space="preserve">Наличие вины третьих лиц в отсутствии или искажении показаний прибора учета не освобождает </w:t>
      </w:r>
      <w:r w:rsidR="0006503D" w:rsidRPr="00537D42">
        <w:rPr>
          <w:sz w:val="24"/>
          <w:szCs w:val="24"/>
        </w:rPr>
        <w:t xml:space="preserve">Покупателя </w:t>
      </w:r>
      <w:r w:rsidRPr="00537D42">
        <w:rPr>
          <w:sz w:val="24"/>
          <w:szCs w:val="24"/>
        </w:rPr>
        <w:t>от предусмотренной настоящим пунктом договора ответственности в связи с наличием у него обязанности обеспечивать недопущение фактов несанкционированного вмешательства в работу прибора учета.</w:t>
      </w:r>
    </w:p>
    <w:p w:rsidR="003614B2" w:rsidRDefault="003614B2" w:rsidP="003614B2">
      <w:pPr>
        <w:pStyle w:val="afe"/>
        <w:numPr>
          <w:ilvl w:val="1"/>
          <w:numId w:val="9"/>
        </w:numPr>
        <w:shd w:val="clear" w:color="auto" w:fill="FFFFFF"/>
        <w:tabs>
          <w:tab w:val="left" w:pos="1418"/>
        </w:tabs>
        <w:ind w:left="0" w:firstLine="709"/>
        <w:jc w:val="both"/>
        <w:rPr>
          <w:sz w:val="24"/>
          <w:szCs w:val="24"/>
        </w:rPr>
      </w:pPr>
      <w:r>
        <w:rPr>
          <w:sz w:val="24"/>
          <w:szCs w:val="24"/>
        </w:rPr>
        <w:t xml:space="preserve"> </w:t>
      </w:r>
      <w:r w:rsidRPr="003614B2">
        <w:rPr>
          <w:sz w:val="24"/>
          <w:szCs w:val="24"/>
        </w:rPr>
        <w:t xml:space="preserve">В случае смены собственника недвижимого имущества Абонент обязан уведомить </w:t>
      </w:r>
      <w:r>
        <w:rPr>
          <w:sz w:val="24"/>
          <w:szCs w:val="24"/>
        </w:rPr>
        <w:t xml:space="preserve">Теплоснабжающую организацию </w:t>
      </w:r>
      <w:r w:rsidRPr="003614B2">
        <w:rPr>
          <w:sz w:val="24"/>
          <w:szCs w:val="24"/>
        </w:rPr>
        <w:t xml:space="preserve">в письменной форме, приложив подтверждающие документы, а также Абонент обязан погасить имеющуюся задолженность и текущие платежи. В случае не уведомления </w:t>
      </w:r>
      <w:r>
        <w:rPr>
          <w:sz w:val="24"/>
          <w:szCs w:val="24"/>
        </w:rPr>
        <w:t>Теплоснабжающую организацию</w:t>
      </w:r>
      <w:r w:rsidRPr="003614B2">
        <w:rPr>
          <w:sz w:val="24"/>
          <w:szCs w:val="24"/>
        </w:rPr>
        <w:t xml:space="preserve"> о смене собственника недвижимого имущества, в отношении которого осуществляется </w:t>
      </w:r>
      <w:r w:rsidR="004D4E75">
        <w:rPr>
          <w:sz w:val="24"/>
          <w:szCs w:val="24"/>
        </w:rPr>
        <w:t xml:space="preserve">поставка </w:t>
      </w:r>
      <w:r w:rsidR="004D4E75" w:rsidRPr="002D4FDD">
        <w:rPr>
          <w:sz w:val="24"/>
          <w:szCs w:val="24"/>
        </w:rPr>
        <w:t>теплов</w:t>
      </w:r>
      <w:r w:rsidR="004D4E75">
        <w:rPr>
          <w:sz w:val="24"/>
          <w:szCs w:val="24"/>
        </w:rPr>
        <w:t>ой</w:t>
      </w:r>
      <w:r w:rsidR="004D4E75" w:rsidRPr="002D4FDD">
        <w:rPr>
          <w:sz w:val="24"/>
          <w:szCs w:val="24"/>
        </w:rPr>
        <w:t xml:space="preserve"> энерги</w:t>
      </w:r>
      <w:r w:rsidR="004D4E75">
        <w:rPr>
          <w:sz w:val="24"/>
          <w:szCs w:val="24"/>
        </w:rPr>
        <w:t>и</w:t>
      </w:r>
      <w:r w:rsidR="004D4E75" w:rsidRPr="002D4FDD">
        <w:rPr>
          <w:sz w:val="24"/>
          <w:szCs w:val="24"/>
        </w:rPr>
        <w:t xml:space="preserve"> (мощность) </w:t>
      </w:r>
      <w:r w:rsidRPr="003614B2">
        <w:rPr>
          <w:sz w:val="24"/>
          <w:szCs w:val="24"/>
        </w:rPr>
        <w:t>все счета будут выставлены в соответствии с заключенным договором.</w:t>
      </w:r>
    </w:p>
    <w:p w:rsidR="00102208" w:rsidRPr="00537D42" w:rsidRDefault="00102208" w:rsidP="00102208">
      <w:pPr>
        <w:pStyle w:val="afe"/>
        <w:shd w:val="clear" w:color="auto" w:fill="FFFFFF"/>
        <w:tabs>
          <w:tab w:val="left" w:pos="1418"/>
        </w:tabs>
        <w:ind w:left="709"/>
        <w:jc w:val="both"/>
        <w:rPr>
          <w:sz w:val="24"/>
          <w:szCs w:val="24"/>
        </w:rPr>
      </w:pPr>
    </w:p>
    <w:p w:rsidR="00A37279" w:rsidRPr="00537D42" w:rsidRDefault="00102208" w:rsidP="00102208">
      <w:pPr>
        <w:pStyle w:val="1"/>
        <w:numPr>
          <w:ilvl w:val="0"/>
          <w:numId w:val="10"/>
        </w:numPr>
        <w:tabs>
          <w:tab w:val="left" w:pos="709"/>
        </w:tabs>
        <w:spacing w:before="0"/>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Ограничение подачи тепловой энергии и порядок взаимодействия сторон</w:t>
      </w:r>
    </w:p>
    <w:p w:rsidR="003A7CF5" w:rsidRPr="00537D42" w:rsidRDefault="0098292A" w:rsidP="00D11991">
      <w:pPr>
        <w:pStyle w:val="afe"/>
        <w:widowControl/>
        <w:numPr>
          <w:ilvl w:val="1"/>
          <w:numId w:val="10"/>
        </w:numPr>
        <w:shd w:val="clear" w:color="auto" w:fill="FFFFFF"/>
        <w:tabs>
          <w:tab w:val="left" w:pos="0"/>
        </w:tabs>
        <w:ind w:left="0" w:firstLine="709"/>
        <w:jc w:val="both"/>
        <w:rPr>
          <w:sz w:val="24"/>
          <w:szCs w:val="24"/>
        </w:rPr>
      </w:pPr>
      <w:r w:rsidRPr="00FC6EF5">
        <w:rPr>
          <w:sz w:val="24"/>
          <w:szCs w:val="24"/>
        </w:rPr>
        <w:t>Теплоснабжающ</w:t>
      </w:r>
      <w:r>
        <w:rPr>
          <w:sz w:val="24"/>
          <w:szCs w:val="24"/>
        </w:rPr>
        <w:t>ая</w:t>
      </w:r>
      <w:r w:rsidRPr="00FC6EF5">
        <w:rPr>
          <w:sz w:val="24"/>
          <w:szCs w:val="24"/>
        </w:rPr>
        <w:t xml:space="preserve"> организаци</w:t>
      </w:r>
      <w:r>
        <w:rPr>
          <w:sz w:val="24"/>
          <w:szCs w:val="24"/>
        </w:rPr>
        <w:t>я</w:t>
      </w:r>
      <w:r w:rsidR="00A37279" w:rsidRPr="00537D42">
        <w:rPr>
          <w:sz w:val="24"/>
          <w:szCs w:val="24"/>
        </w:rPr>
        <w:t xml:space="preserve"> поставляет тепловую энергию </w:t>
      </w:r>
      <w:r>
        <w:rPr>
          <w:sz w:val="24"/>
          <w:szCs w:val="24"/>
        </w:rPr>
        <w:t>Абоненту</w:t>
      </w:r>
      <w:r w:rsidR="00A37279" w:rsidRPr="00537D42">
        <w:rPr>
          <w:sz w:val="24"/>
          <w:szCs w:val="24"/>
        </w:rPr>
        <w:t xml:space="preserve"> в количестве и с учетом </w:t>
      </w:r>
      <w:r w:rsidR="002A09FA" w:rsidRPr="00537D42">
        <w:rPr>
          <w:sz w:val="24"/>
          <w:szCs w:val="24"/>
        </w:rPr>
        <w:t>плановой величины поставки тепловой энергии</w:t>
      </w:r>
      <w:r w:rsidR="00A37279" w:rsidRPr="00537D42">
        <w:rPr>
          <w:sz w:val="24"/>
          <w:szCs w:val="24"/>
        </w:rPr>
        <w:t xml:space="preserve"> в объеме, установленном в Приложении № 1 к настоящему Договору, кроме перерывов для проведения внеплановых ремонтов тепловых сетей и оборудования Источника </w:t>
      </w:r>
      <w:r w:rsidRPr="00FC6EF5">
        <w:rPr>
          <w:sz w:val="24"/>
          <w:szCs w:val="24"/>
        </w:rPr>
        <w:t>Теплоснабжающ</w:t>
      </w:r>
      <w:r>
        <w:rPr>
          <w:sz w:val="24"/>
          <w:szCs w:val="24"/>
        </w:rPr>
        <w:t>ей</w:t>
      </w:r>
      <w:r w:rsidRPr="00FC6EF5">
        <w:rPr>
          <w:sz w:val="24"/>
          <w:szCs w:val="24"/>
        </w:rPr>
        <w:t xml:space="preserve"> организаци</w:t>
      </w:r>
      <w:r>
        <w:rPr>
          <w:sz w:val="24"/>
          <w:szCs w:val="24"/>
        </w:rPr>
        <w:t>и</w:t>
      </w:r>
      <w:r w:rsidR="00A37279" w:rsidRPr="00537D42">
        <w:rPr>
          <w:sz w:val="24"/>
          <w:szCs w:val="24"/>
        </w:rPr>
        <w:t xml:space="preserve"> в случае необходимости принятия мер по предотвращению или ликвидации аварии, при условии незамедлительного уведомления </w:t>
      </w:r>
      <w:r>
        <w:rPr>
          <w:sz w:val="24"/>
          <w:szCs w:val="24"/>
        </w:rPr>
        <w:t>Абонента</w:t>
      </w:r>
      <w:r w:rsidR="00A37279" w:rsidRPr="00537D42">
        <w:rPr>
          <w:spacing w:val="-8"/>
          <w:sz w:val="24"/>
          <w:szCs w:val="24"/>
        </w:rPr>
        <w:t>.</w:t>
      </w:r>
    </w:p>
    <w:p w:rsidR="00A37279" w:rsidRPr="00537D42" w:rsidRDefault="00A37279" w:rsidP="00D11991">
      <w:pPr>
        <w:pStyle w:val="afe"/>
        <w:widowControl/>
        <w:numPr>
          <w:ilvl w:val="1"/>
          <w:numId w:val="10"/>
        </w:numPr>
        <w:shd w:val="clear" w:color="auto" w:fill="FFFFFF"/>
        <w:tabs>
          <w:tab w:val="left" w:pos="0"/>
        </w:tabs>
        <w:ind w:left="0" w:firstLine="709"/>
        <w:jc w:val="both"/>
        <w:rPr>
          <w:sz w:val="24"/>
          <w:szCs w:val="24"/>
        </w:rPr>
      </w:pPr>
      <w:r w:rsidRPr="00537D42">
        <w:rPr>
          <w:sz w:val="24"/>
          <w:szCs w:val="24"/>
        </w:rPr>
        <w:t>Ограничение, прекращение подачи тепловой энергии по настоящему Договору осуществляется в случаях и порядке, преду</w:t>
      </w:r>
      <w:r w:rsidR="00C21B83">
        <w:rPr>
          <w:sz w:val="24"/>
          <w:szCs w:val="24"/>
        </w:rPr>
        <w:t xml:space="preserve">смотренных настоящим Договором </w:t>
      </w:r>
      <w:r w:rsidRPr="00537D42">
        <w:rPr>
          <w:sz w:val="24"/>
          <w:szCs w:val="24"/>
        </w:rPr>
        <w:t>и нормативными правовыми актами Российской Федерации.</w:t>
      </w:r>
    </w:p>
    <w:p w:rsidR="006D148B" w:rsidRPr="00537D42" w:rsidRDefault="006D148B" w:rsidP="006D148B">
      <w:pPr>
        <w:pStyle w:val="afe"/>
        <w:widowControl/>
        <w:shd w:val="clear" w:color="auto" w:fill="FFFFFF"/>
        <w:tabs>
          <w:tab w:val="left" w:pos="0"/>
        </w:tabs>
        <w:ind w:left="709"/>
        <w:jc w:val="both"/>
        <w:rPr>
          <w:sz w:val="24"/>
          <w:szCs w:val="24"/>
        </w:rPr>
      </w:pPr>
    </w:p>
    <w:p w:rsidR="00EA4724" w:rsidRPr="00537D42" w:rsidRDefault="00C21B83" w:rsidP="00382650">
      <w:pPr>
        <w:pStyle w:val="1"/>
        <w:numPr>
          <w:ilvl w:val="0"/>
          <w:numId w:val="10"/>
        </w:numPr>
        <w:tabs>
          <w:tab w:val="left" w:pos="1418"/>
        </w:tabs>
        <w:spacing w:before="0"/>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Заключительные положения</w:t>
      </w:r>
    </w:p>
    <w:p w:rsidR="00E8094B" w:rsidRPr="00537D42" w:rsidRDefault="007469A2" w:rsidP="00103705">
      <w:pPr>
        <w:pStyle w:val="afe"/>
        <w:numPr>
          <w:ilvl w:val="0"/>
          <w:numId w:val="7"/>
        </w:numPr>
        <w:shd w:val="clear" w:color="auto" w:fill="FFFFFF"/>
        <w:tabs>
          <w:tab w:val="left" w:pos="1418"/>
          <w:tab w:val="left" w:pos="1560"/>
          <w:tab w:val="left" w:pos="2835"/>
          <w:tab w:val="left" w:pos="4460"/>
        </w:tabs>
        <w:ind w:left="0" w:firstLine="709"/>
        <w:jc w:val="both"/>
        <w:rPr>
          <w:sz w:val="24"/>
          <w:szCs w:val="24"/>
        </w:rPr>
      </w:pPr>
      <w:r w:rsidRPr="00537D42">
        <w:rPr>
          <w:sz w:val="24"/>
          <w:szCs w:val="24"/>
        </w:rPr>
        <w:t>Насто</w:t>
      </w:r>
      <w:r w:rsidR="006D148B" w:rsidRPr="00537D42">
        <w:rPr>
          <w:sz w:val="24"/>
          <w:szCs w:val="24"/>
        </w:rPr>
        <w:t xml:space="preserve">ящий договор вступает в </w:t>
      </w:r>
      <w:r w:rsidR="006D148B" w:rsidRPr="00F46298">
        <w:rPr>
          <w:sz w:val="24"/>
          <w:szCs w:val="24"/>
        </w:rPr>
        <w:t xml:space="preserve">силу с </w:t>
      </w:r>
      <w:r w:rsidR="00C21BDF">
        <w:rPr>
          <w:sz w:val="24"/>
          <w:szCs w:val="24"/>
        </w:rPr>
        <w:t>«__</w:t>
      </w:r>
      <w:r w:rsidR="006801D9" w:rsidRPr="00F46298">
        <w:rPr>
          <w:sz w:val="24"/>
          <w:szCs w:val="24"/>
        </w:rPr>
        <w:t>»</w:t>
      </w:r>
      <w:r w:rsidR="006D148B" w:rsidRPr="00F46298">
        <w:rPr>
          <w:sz w:val="24"/>
          <w:szCs w:val="24"/>
        </w:rPr>
        <w:t xml:space="preserve"> </w:t>
      </w:r>
      <w:r w:rsidR="00C21BDF">
        <w:rPr>
          <w:sz w:val="24"/>
          <w:szCs w:val="24"/>
        </w:rPr>
        <w:t>_______</w:t>
      </w:r>
      <w:r w:rsidR="006D148B" w:rsidRPr="00F46298">
        <w:rPr>
          <w:sz w:val="24"/>
          <w:szCs w:val="24"/>
        </w:rPr>
        <w:t xml:space="preserve"> 20</w:t>
      </w:r>
      <w:r w:rsidR="00C10703" w:rsidRPr="00F46298">
        <w:rPr>
          <w:sz w:val="24"/>
          <w:szCs w:val="24"/>
        </w:rPr>
        <w:t xml:space="preserve">23 </w:t>
      </w:r>
      <w:r w:rsidR="006D148B" w:rsidRPr="00F46298">
        <w:rPr>
          <w:sz w:val="24"/>
          <w:szCs w:val="24"/>
        </w:rPr>
        <w:t xml:space="preserve"> г.</w:t>
      </w:r>
      <w:r w:rsidR="004B14E7" w:rsidRPr="00F46298">
        <w:rPr>
          <w:sz w:val="24"/>
          <w:szCs w:val="24"/>
        </w:rPr>
        <w:t xml:space="preserve"> </w:t>
      </w:r>
      <w:r w:rsidR="006D148B" w:rsidRPr="00F46298">
        <w:rPr>
          <w:sz w:val="24"/>
          <w:szCs w:val="24"/>
        </w:rPr>
        <w:t xml:space="preserve">и действует по </w:t>
      </w:r>
      <w:r w:rsidR="00C21BDF">
        <w:rPr>
          <w:sz w:val="24"/>
          <w:szCs w:val="24"/>
        </w:rPr>
        <w:t>____________</w:t>
      </w:r>
      <w:r w:rsidR="00336ACF" w:rsidRPr="00F46298">
        <w:rPr>
          <w:sz w:val="24"/>
          <w:szCs w:val="24"/>
        </w:rPr>
        <w:t>20</w:t>
      </w:r>
      <w:r w:rsidR="00C10703" w:rsidRPr="00F46298">
        <w:rPr>
          <w:sz w:val="24"/>
          <w:szCs w:val="24"/>
        </w:rPr>
        <w:t>23</w:t>
      </w:r>
      <w:r w:rsidR="00336ACF" w:rsidRPr="00F46298">
        <w:rPr>
          <w:sz w:val="24"/>
          <w:szCs w:val="24"/>
        </w:rPr>
        <w:t xml:space="preserve"> </w:t>
      </w:r>
      <w:r w:rsidRPr="00F46298">
        <w:rPr>
          <w:sz w:val="24"/>
          <w:szCs w:val="24"/>
        </w:rPr>
        <w:t>года.</w:t>
      </w:r>
      <w:r w:rsidR="00EA4724" w:rsidRPr="00F46298">
        <w:rPr>
          <w:sz w:val="24"/>
          <w:szCs w:val="24"/>
        </w:rPr>
        <w:t xml:space="preserve"> </w:t>
      </w:r>
      <w:r w:rsidR="000D7894" w:rsidRPr="00F46298">
        <w:rPr>
          <w:sz w:val="24"/>
          <w:szCs w:val="24"/>
        </w:rPr>
        <w:t>Настоящий договор считается продленным на тот же срок и на тех же условиях, если за один месяц до окончания срока</w:t>
      </w:r>
      <w:r w:rsidR="000D7894" w:rsidRPr="00736EFC">
        <w:rPr>
          <w:sz w:val="24"/>
          <w:szCs w:val="24"/>
        </w:rPr>
        <w:t xml:space="preserve"> его действия ни одна из сторон не заявит о его прекращении или изменении либо о заключении нового договора на иных условиях</w:t>
      </w:r>
      <w:r w:rsidR="000D7894">
        <w:rPr>
          <w:sz w:val="24"/>
          <w:szCs w:val="24"/>
        </w:rPr>
        <w:t>.</w:t>
      </w:r>
    </w:p>
    <w:p w:rsidR="00AA2411" w:rsidRPr="00537D42" w:rsidRDefault="00EA4724" w:rsidP="00103705">
      <w:pPr>
        <w:pStyle w:val="afe"/>
        <w:numPr>
          <w:ilvl w:val="0"/>
          <w:numId w:val="7"/>
        </w:numPr>
        <w:shd w:val="clear" w:color="auto" w:fill="FFFFFF"/>
        <w:tabs>
          <w:tab w:val="left" w:pos="1418"/>
          <w:tab w:val="left" w:pos="1560"/>
          <w:tab w:val="left" w:pos="2835"/>
          <w:tab w:val="left" w:pos="4460"/>
        </w:tabs>
        <w:ind w:left="0" w:firstLine="709"/>
        <w:jc w:val="both"/>
        <w:rPr>
          <w:sz w:val="24"/>
          <w:szCs w:val="24"/>
        </w:rPr>
      </w:pPr>
      <w:r w:rsidRPr="00537D42">
        <w:rPr>
          <w:sz w:val="24"/>
          <w:szCs w:val="24"/>
        </w:rPr>
        <w:t xml:space="preserve">Изменение, расторжение или прекращение действия настоящего Договора не освобождает Стороны от взаимных расчетов за поставленную (потребленную) тепловую энергию по настоящему Договору. </w:t>
      </w:r>
    </w:p>
    <w:p w:rsidR="00AA2411" w:rsidRPr="00537D42" w:rsidRDefault="00EA4724" w:rsidP="00103705">
      <w:pPr>
        <w:pStyle w:val="afe"/>
        <w:numPr>
          <w:ilvl w:val="0"/>
          <w:numId w:val="7"/>
        </w:numPr>
        <w:shd w:val="clear" w:color="auto" w:fill="FFFFFF"/>
        <w:tabs>
          <w:tab w:val="left" w:pos="1418"/>
          <w:tab w:val="left" w:pos="1560"/>
          <w:tab w:val="left" w:pos="2835"/>
          <w:tab w:val="left" w:pos="4460"/>
        </w:tabs>
        <w:ind w:left="0" w:firstLine="709"/>
        <w:jc w:val="both"/>
        <w:rPr>
          <w:sz w:val="24"/>
          <w:szCs w:val="24"/>
        </w:rPr>
      </w:pPr>
      <w:r w:rsidRPr="00537D42">
        <w:rPr>
          <w:sz w:val="24"/>
          <w:szCs w:val="24"/>
        </w:rPr>
        <w:t>Настоящий Договор составлен в двух экземплярах, по одному для каждой Стороны, имеющих одинаковую юридическую силу.</w:t>
      </w:r>
    </w:p>
    <w:p w:rsidR="00AA2411" w:rsidRPr="00537D42" w:rsidRDefault="00EA4724" w:rsidP="00103705">
      <w:pPr>
        <w:pStyle w:val="afe"/>
        <w:numPr>
          <w:ilvl w:val="0"/>
          <w:numId w:val="7"/>
        </w:numPr>
        <w:shd w:val="clear" w:color="auto" w:fill="FFFFFF"/>
        <w:tabs>
          <w:tab w:val="left" w:pos="1418"/>
          <w:tab w:val="left" w:pos="1560"/>
          <w:tab w:val="left" w:pos="2835"/>
          <w:tab w:val="left" w:pos="4460"/>
        </w:tabs>
        <w:ind w:left="0" w:firstLine="709"/>
        <w:jc w:val="both"/>
        <w:rPr>
          <w:sz w:val="24"/>
          <w:szCs w:val="24"/>
        </w:rPr>
      </w:pPr>
      <w:r w:rsidRPr="00537D42">
        <w:rPr>
          <w:sz w:val="24"/>
          <w:szCs w:val="24"/>
        </w:rPr>
        <w:lastRenderedPageBreak/>
        <w:t xml:space="preserve">Все приложения, дополнения и изменения условий настоящего Договора совершаются в письменной форме с подписанием уполномоченными лицами </w:t>
      </w:r>
      <w:r w:rsidR="006801D9" w:rsidRPr="00FC6EF5">
        <w:rPr>
          <w:sz w:val="24"/>
          <w:szCs w:val="24"/>
        </w:rPr>
        <w:t>Теплоснабжающ</w:t>
      </w:r>
      <w:r w:rsidR="006801D9">
        <w:rPr>
          <w:sz w:val="24"/>
          <w:szCs w:val="24"/>
        </w:rPr>
        <w:t>ей</w:t>
      </w:r>
      <w:r w:rsidR="006801D9" w:rsidRPr="00FC6EF5">
        <w:rPr>
          <w:sz w:val="24"/>
          <w:szCs w:val="24"/>
        </w:rPr>
        <w:t xml:space="preserve"> организаци</w:t>
      </w:r>
      <w:r w:rsidR="006801D9">
        <w:rPr>
          <w:sz w:val="24"/>
          <w:szCs w:val="24"/>
        </w:rPr>
        <w:t>и</w:t>
      </w:r>
      <w:r w:rsidRPr="00537D42">
        <w:rPr>
          <w:sz w:val="24"/>
          <w:szCs w:val="24"/>
        </w:rPr>
        <w:t xml:space="preserve"> и </w:t>
      </w:r>
      <w:r w:rsidR="006801D9">
        <w:rPr>
          <w:sz w:val="24"/>
          <w:szCs w:val="24"/>
        </w:rPr>
        <w:t>Абонента</w:t>
      </w:r>
      <w:r w:rsidRPr="00537D42">
        <w:rPr>
          <w:sz w:val="24"/>
          <w:szCs w:val="24"/>
        </w:rPr>
        <w:t xml:space="preserve"> дополнительного соглашения. </w:t>
      </w:r>
    </w:p>
    <w:p w:rsidR="00EA4724" w:rsidRDefault="00EA4724" w:rsidP="00103705">
      <w:pPr>
        <w:pStyle w:val="afe"/>
        <w:numPr>
          <w:ilvl w:val="0"/>
          <w:numId w:val="7"/>
        </w:numPr>
        <w:shd w:val="clear" w:color="auto" w:fill="FFFFFF"/>
        <w:tabs>
          <w:tab w:val="left" w:pos="1418"/>
          <w:tab w:val="left" w:pos="1560"/>
          <w:tab w:val="left" w:pos="2835"/>
          <w:tab w:val="left" w:pos="4460"/>
        </w:tabs>
        <w:ind w:left="0" w:firstLine="709"/>
        <w:jc w:val="both"/>
        <w:rPr>
          <w:sz w:val="24"/>
          <w:szCs w:val="24"/>
        </w:rPr>
      </w:pPr>
      <w:r w:rsidRPr="00537D42">
        <w:rPr>
          <w:sz w:val="24"/>
          <w:szCs w:val="24"/>
        </w:rPr>
        <w:t>Признание недействительной части настоящего Договора не влечет недействительности прочих его частей, если можно предположить, что настоящий Договор был бы совершен (заключен, исполнен) и без вк</w:t>
      </w:r>
      <w:r w:rsidR="00382650">
        <w:rPr>
          <w:sz w:val="24"/>
          <w:szCs w:val="24"/>
        </w:rPr>
        <w:t>лючения недействительной части.</w:t>
      </w:r>
    </w:p>
    <w:p w:rsidR="00AA4FC6" w:rsidRPr="00F46298" w:rsidRDefault="00AA4FC6" w:rsidP="00352505">
      <w:pPr>
        <w:pStyle w:val="afe"/>
        <w:numPr>
          <w:ilvl w:val="0"/>
          <w:numId w:val="7"/>
        </w:numPr>
        <w:shd w:val="clear" w:color="auto" w:fill="FFFFFF"/>
        <w:tabs>
          <w:tab w:val="left" w:pos="1418"/>
          <w:tab w:val="left" w:pos="1560"/>
          <w:tab w:val="left" w:pos="2835"/>
          <w:tab w:val="left" w:pos="4460"/>
        </w:tabs>
        <w:ind w:left="0" w:firstLine="568"/>
        <w:jc w:val="both"/>
        <w:rPr>
          <w:sz w:val="24"/>
          <w:szCs w:val="24"/>
        </w:rPr>
      </w:pPr>
      <w:r>
        <w:rPr>
          <w:sz w:val="24"/>
          <w:szCs w:val="24"/>
        </w:rPr>
        <w:t>Настоящий договор заключен в отношении имущества</w:t>
      </w:r>
      <w:r w:rsidR="00643DB7" w:rsidRPr="00F46298">
        <w:rPr>
          <w:sz w:val="24"/>
          <w:szCs w:val="24"/>
        </w:rPr>
        <w:t xml:space="preserve">:  </w:t>
      </w:r>
      <w:r w:rsidR="00C21BDF">
        <w:rPr>
          <w:sz w:val="24"/>
          <w:szCs w:val="24"/>
        </w:rPr>
        <w:t>_________________</w:t>
      </w:r>
      <w:r w:rsidR="00643DB7" w:rsidRPr="00F46298">
        <w:rPr>
          <w:sz w:val="24"/>
          <w:szCs w:val="24"/>
        </w:rPr>
        <w:t>принадлежа</w:t>
      </w:r>
      <w:r w:rsidRPr="00F46298">
        <w:rPr>
          <w:sz w:val="24"/>
          <w:szCs w:val="24"/>
        </w:rPr>
        <w:t xml:space="preserve">т Абоненту на праве собственности. </w:t>
      </w:r>
    </w:p>
    <w:p w:rsidR="00382650" w:rsidRPr="00537D42" w:rsidRDefault="00382650" w:rsidP="00382650">
      <w:pPr>
        <w:pStyle w:val="afe"/>
        <w:shd w:val="clear" w:color="auto" w:fill="FFFFFF"/>
        <w:tabs>
          <w:tab w:val="left" w:pos="1418"/>
          <w:tab w:val="left" w:pos="1560"/>
          <w:tab w:val="left" w:pos="2835"/>
          <w:tab w:val="left" w:pos="4460"/>
        </w:tabs>
        <w:ind w:left="709"/>
        <w:jc w:val="both"/>
        <w:rPr>
          <w:sz w:val="24"/>
          <w:szCs w:val="24"/>
        </w:rPr>
      </w:pPr>
    </w:p>
    <w:p w:rsidR="00BD4BF9" w:rsidRPr="00537D42" w:rsidRDefault="00382650" w:rsidP="00382650">
      <w:pPr>
        <w:pStyle w:val="1"/>
        <w:numPr>
          <w:ilvl w:val="0"/>
          <w:numId w:val="10"/>
        </w:numPr>
        <w:tabs>
          <w:tab w:val="left" w:pos="1418"/>
        </w:tabs>
        <w:spacing w:before="0"/>
        <w:ind w:left="0" w:firstLine="709"/>
        <w:jc w:val="center"/>
        <w:rPr>
          <w:rFonts w:ascii="Times New Roman" w:hAnsi="Times New Roman" w:cs="Times New Roman"/>
          <w:color w:val="auto"/>
          <w:sz w:val="24"/>
          <w:szCs w:val="24"/>
        </w:rPr>
      </w:pPr>
      <w:r>
        <w:rPr>
          <w:rFonts w:ascii="Times New Roman" w:hAnsi="Times New Roman" w:cs="Times New Roman"/>
          <w:color w:val="auto"/>
          <w:sz w:val="24"/>
          <w:szCs w:val="24"/>
        </w:rPr>
        <w:t>Порядок урегулирования споров</w:t>
      </w:r>
    </w:p>
    <w:p w:rsidR="00EA4724" w:rsidRPr="00537D42" w:rsidRDefault="009B5F65" w:rsidP="00103705">
      <w:pPr>
        <w:pStyle w:val="afe"/>
        <w:numPr>
          <w:ilvl w:val="0"/>
          <w:numId w:val="8"/>
        </w:numPr>
        <w:shd w:val="clear" w:color="auto" w:fill="FFFFFF"/>
        <w:tabs>
          <w:tab w:val="left" w:pos="0"/>
          <w:tab w:val="left" w:pos="1418"/>
          <w:tab w:val="left" w:pos="4460"/>
        </w:tabs>
        <w:ind w:left="0" w:firstLine="709"/>
        <w:jc w:val="both"/>
        <w:rPr>
          <w:sz w:val="24"/>
          <w:szCs w:val="24"/>
        </w:rPr>
      </w:pPr>
      <w:r w:rsidRPr="00537D42">
        <w:rPr>
          <w:sz w:val="24"/>
          <w:szCs w:val="24"/>
        </w:rPr>
        <w:t>Стороны устанавливают обязательный досудебный претензионный порядок рассмотрения споров. Все возможные претензии по настоящему Договору должны быть рассмотрены Сторонами в течение 10 (десяти) дней с даты получения претензии</w:t>
      </w:r>
      <w:r w:rsidR="00EA4724" w:rsidRPr="00537D42">
        <w:rPr>
          <w:sz w:val="24"/>
          <w:szCs w:val="24"/>
        </w:rPr>
        <w:t xml:space="preserve">. </w:t>
      </w:r>
    </w:p>
    <w:p w:rsidR="00EC05C8" w:rsidRPr="00537D42" w:rsidRDefault="00EC05C8" w:rsidP="00103705">
      <w:pPr>
        <w:pStyle w:val="afe"/>
        <w:numPr>
          <w:ilvl w:val="0"/>
          <w:numId w:val="8"/>
        </w:numPr>
        <w:shd w:val="clear" w:color="auto" w:fill="FFFFFF"/>
        <w:tabs>
          <w:tab w:val="left" w:pos="0"/>
          <w:tab w:val="left" w:pos="1418"/>
          <w:tab w:val="left" w:pos="4460"/>
        </w:tabs>
        <w:ind w:left="0" w:firstLine="709"/>
        <w:jc w:val="both"/>
        <w:rPr>
          <w:sz w:val="24"/>
          <w:szCs w:val="24"/>
        </w:rPr>
      </w:pPr>
      <w:r w:rsidRPr="00537D42">
        <w:rPr>
          <w:sz w:val="24"/>
          <w:szCs w:val="24"/>
        </w:rPr>
        <w:t xml:space="preserve">В случае невозможности разрешить спор путем переговоров, все разногласия по заключению, изменению и исполнению настоящего Договора подлежат рассмотрению в </w:t>
      </w:r>
      <w:r w:rsidR="002760FA">
        <w:rPr>
          <w:sz w:val="24"/>
          <w:szCs w:val="24"/>
        </w:rPr>
        <w:t>суде общей юрисдикции</w:t>
      </w:r>
      <w:r w:rsidRPr="00537D42">
        <w:rPr>
          <w:sz w:val="24"/>
          <w:szCs w:val="24"/>
        </w:rPr>
        <w:t xml:space="preserve"> в соответствии с действующим законодательством РФ.</w:t>
      </w:r>
    </w:p>
    <w:p w:rsidR="00B063EE" w:rsidRPr="00537D42" w:rsidRDefault="00047AA3" w:rsidP="00B063EE">
      <w:pPr>
        <w:pStyle w:val="afe"/>
        <w:numPr>
          <w:ilvl w:val="0"/>
          <w:numId w:val="8"/>
        </w:numPr>
        <w:shd w:val="clear" w:color="auto" w:fill="FFFFFF"/>
        <w:tabs>
          <w:tab w:val="left" w:pos="0"/>
          <w:tab w:val="left" w:pos="1418"/>
          <w:tab w:val="left" w:pos="4460"/>
        </w:tabs>
        <w:ind w:left="0" w:firstLine="709"/>
        <w:jc w:val="both"/>
        <w:rPr>
          <w:color w:val="auto"/>
          <w:sz w:val="24"/>
          <w:szCs w:val="24"/>
        </w:rPr>
      </w:pPr>
      <w:r w:rsidRPr="00537D42">
        <w:rPr>
          <w:sz w:val="24"/>
          <w:szCs w:val="24"/>
        </w:rPr>
        <w:t>Перечень должностных лиц, имеющих право</w:t>
      </w:r>
      <w:r w:rsidR="001A418F" w:rsidRPr="00537D42">
        <w:rPr>
          <w:sz w:val="24"/>
          <w:szCs w:val="24"/>
        </w:rPr>
        <w:t xml:space="preserve"> </w:t>
      </w:r>
      <w:r w:rsidRPr="00537D42">
        <w:rPr>
          <w:sz w:val="24"/>
          <w:szCs w:val="24"/>
        </w:rPr>
        <w:t xml:space="preserve">ведения переговоров по качеству и количеству тепловой энергии, а также по вопросам взаимных обязательств оформляются письмами Сторон </w:t>
      </w:r>
      <w:r w:rsidRPr="00537D42">
        <w:rPr>
          <w:color w:val="auto"/>
          <w:sz w:val="24"/>
          <w:szCs w:val="24"/>
        </w:rPr>
        <w:t>(Приложение №</w:t>
      </w:r>
      <w:r w:rsidR="004D4300" w:rsidRPr="00537D42">
        <w:rPr>
          <w:color w:val="auto"/>
          <w:sz w:val="24"/>
          <w:szCs w:val="24"/>
        </w:rPr>
        <w:t>6</w:t>
      </w:r>
      <w:r w:rsidRPr="00537D42">
        <w:rPr>
          <w:color w:val="auto"/>
          <w:sz w:val="24"/>
          <w:szCs w:val="24"/>
        </w:rPr>
        <w:t>).</w:t>
      </w:r>
    </w:p>
    <w:p w:rsidR="004C69D6" w:rsidRPr="00537D42" w:rsidRDefault="004C69D6" w:rsidP="00B063EE">
      <w:pPr>
        <w:rPr>
          <w:sz w:val="24"/>
          <w:szCs w:val="24"/>
        </w:rPr>
      </w:pPr>
    </w:p>
    <w:p w:rsidR="00342236" w:rsidRPr="00537D42" w:rsidRDefault="00EA4724" w:rsidP="008102F4">
      <w:pPr>
        <w:pStyle w:val="1"/>
        <w:numPr>
          <w:ilvl w:val="0"/>
          <w:numId w:val="10"/>
        </w:numPr>
        <w:spacing w:before="0"/>
        <w:ind w:left="0" w:firstLine="709"/>
        <w:rPr>
          <w:rFonts w:ascii="Times New Roman" w:hAnsi="Times New Roman" w:cs="Times New Roman"/>
          <w:color w:val="auto"/>
          <w:sz w:val="24"/>
          <w:szCs w:val="24"/>
        </w:rPr>
      </w:pPr>
      <w:r w:rsidRPr="00537D42">
        <w:rPr>
          <w:rFonts w:ascii="Times New Roman" w:hAnsi="Times New Roman" w:cs="Times New Roman"/>
          <w:color w:val="auto"/>
          <w:sz w:val="24"/>
          <w:szCs w:val="24"/>
        </w:rPr>
        <w:t xml:space="preserve">ПРИЛОЖЕНИЯ, ЯВЛЯЮЩИЕСЯ НЕОТЪЕМЛЕМОЙ ЧАСТЬЮ ДОГОВОРА: </w:t>
      </w:r>
    </w:p>
    <w:p w:rsidR="00A050AC" w:rsidRPr="00537D42" w:rsidRDefault="00A050AC" w:rsidP="00A050AC">
      <w:pPr>
        <w:rPr>
          <w:sz w:val="24"/>
          <w:szCs w:val="24"/>
        </w:rPr>
      </w:pPr>
    </w:p>
    <w:tbl>
      <w:tblPr>
        <w:tblStyle w:val="aff0"/>
        <w:tblW w:w="0" w:type="auto"/>
        <w:tblLook w:val="04A0" w:firstRow="1" w:lastRow="0" w:firstColumn="1" w:lastColumn="0" w:noHBand="0" w:noVBand="1"/>
      </w:tblPr>
      <w:tblGrid>
        <w:gridCol w:w="2489"/>
        <w:gridCol w:w="7508"/>
      </w:tblGrid>
      <w:tr w:rsidR="00A72B30" w:rsidRPr="00537D42" w:rsidTr="004E3748">
        <w:trPr>
          <w:trHeight w:val="567"/>
        </w:trPr>
        <w:tc>
          <w:tcPr>
            <w:tcW w:w="2518" w:type="dxa"/>
            <w:vAlign w:val="center"/>
          </w:tcPr>
          <w:p w:rsidR="00A72B30" w:rsidRPr="00537D42" w:rsidRDefault="00793637" w:rsidP="00AE0164">
            <w:pPr>
              <w:rPr>
                <w:color w:val="auto"/>
                <w:sz w:val="24"/>
                <w:szCs w:val="24"/>
              </w:rPr>
            </w:pPr>
            <w:r w:rsidRPr="00537D42">
              <w:rPr>
                <w:color w:val="auto"/>
                <w:sz w:val="24"/>
                <w:szCs w:val="24"/>
              </w:rPr>
              <w:t>Приложение №</w:t>
            </w:r>
            <w:r w:rsidR="00A72B30" w:rsidRPr="00537D42">
              <w:rPr>
                <w:color w:val="auto"/>
                <w:sz w:val="24"/>
                <w:szCs w:val="24"/>
              </w:rPr>
              <w:t>1</w:t>
            </w:r>
          </w:p>
        </w:tc>
        <w:tc>
          <w:tcPr>
            <w:tcW w:w="7670" w:type="dxa"/>
            <w:vAlign w:val="center"/>
          </w:tcPr>
          <w:p w:rsidR="00A72B30" w:rsidRPr="00537D42" w:rsidRDefault="00A942F3" w:rsidP="00657178">
            <w:pPr>
              <w:shd w:val="clear" w:color="auto" w:fill="FFFFFF"/>
              <w:tabs>
                <w:tab w:val="left" w:pos="709"/>
                <w:tab w:val="left" w:pos="1134"/>
                <w:tab w:val="left" w:pos="1276"/>
                <w:tab w:val="left" w:pos="4460"/>
              </w:tabs>
              <w:jc w:val="both"/>
              <w:rPr>
                <w:color w:val="auto"/>
                <w:sz w:val="24"/>
                <w:szCs w:val="24"/>
              </w:rPr>
            </w:pPr>
            <w:r w:rsidRPr="00537D42">
              <w:rPr>
                <w:color w:val="auto"/>
                <w:sz w:val="24"/>
                <w:szCs w:val="24"/>
              </w:rPr>
              <w:t>«</w:t>
            </w:r>
            <w:r w:rsidR="002A09FA" w:rsidRPr="00537D42">
              <w:rPr>
                <w:color w:val="auto"/>
                <w:sz w:val="24"/>
                <w:szCs w:val="24"/>
              </w:rPr>
              <w:t>Плановые величины поставки тепловой энергии</w:t>
            </w:r>
            <w:r w:rsidR="00E81FAC" w:rsidRPr="00537D42">
              <w:rPr>
                <w:color w:val="auto"/>
                <w:sz w:val="24"/>
                <w:szCs w:val="24"/>
              </w:rPr>
              <w:t>»</w:t>
            </w:r>
          </w:p>
        </w:tc>
      </w:tr>
      <w:tr w:rsidR="00A72B30" w:rsidRPr="00537D42" w:rsidTr="005637F1">
        <w:trPr>
          <w:trHeight w:val="273"/>
        </w:trPr>
        <w:tc>
          <w:tcPr>
            <w:tcW w:w="2518" w:type="dxa"/>
            <w:vAlign w:val="center"/>
          </w:tcPr>
          <w:p w:rsidR="00A72B30" w:rsidRPr="00537D42" w:rsidRDefault="00A72B30" w:rsidP="00AE0164">
            <w:pPr>
              <w:rPr>
                <w:color w:val="auto"/>
                <w:sz w:val="24"/>
                <w:szCs w:val="24"/>
              </w:rPr>
            </w:pPr>
            <w:r w:rsidRPr="00537D42">
              <w:rPr>
                <w:color w:val="auto"/>
                <w:sz w:val="24"/>
                <w:szCs w:val="24"/>
              </w:rPr>
              <w:t>Приложение №2</w:t>
            </w:r>
          </w:p>
        </w:tc>
        <w:tc>
          <w:tcPr>
            <w:tcW w:w="7670" w:type="dxa"/>
            <w:vAlign w:val="center"/>
          </w:tcPr>
          <w:p w:rsidR="00A72B30" w:rsidRPr="00537D42" w:rsidRDefault="0011293E" w:rsidP="00386C6E">
            <w:pPr>
              <w:rPr>
                <w:color w:val="auto"/>
                <w:sz w:val="24"/>
                <w:szCs w:val="24"/>
              </w:rPr>
            </w:pPr>
            <w:r w:rsidRPr="00537D42">
              <w:rPr>
                <w:color w:val="auto"/>
                <w:sz w:val="24"/>
                <w:szCs w:val="24"/>
              </w:rPr>
              <w:t>«Суммарные расчетные тепло</w:t>
            </w:r>
            <w:r w:rsidR="001E0277" w:rsidRPr="00537D42">
              <w:rPr>
                <w:color w:val="auto"/>
                <w:sz w:val="24"/>
                <w:szCs w:val="24"/>
              </w:rPr>
              <w:t xml:space="preserve">вые нагрузки </w:t>
            </w:r>
            <w:r w:rsidR="00386C6E">
              <w:rPr>
                <w:color w:val="auto"/>
                <w:sz w:val="24"/>
                <w:szCs w:val="24"/>
              </w:rPr>
              <w:t>Абонента</w:t>
            </w:r>
            <w:r w:rsidR="001E0277" w:rsidRPr="00537D42">
              <w:rPr>
                <w:color w:val="auto"/>
                <w:sz w:val="24"/>
                <w:szCs w:val="24"/>
              </w:rPr>
              <w:t>»</w:t>
            </w:r>
          </w:p>
        </w:tc>
      </w:tr>
      <w:tr w:rsidR="00A72B30" w:rsidRPr="00537D42" w:rsidTr="005637F1">
        <w:trPr>
          <w:trHeight w:val="567"/>
        </w:trPr>
        <w:tc>
          <w:tcPr>
            <w:tcW w:w="2518" w:type="dxa"/>
            <w:vAlign w:val="center"/>
          </w:tcPr>
          <w:p w:rsidR="00A72B30" w:rsidRPr="00537D42" w:rsidRDefault="00A72B30" w:rsidP="00AE0164">
            <w:pPr>
              <w:rPr>
                <w:color w:val="auto"/>
                <w:sz w:val="24"/>
                <w:szCs w:val="24"/>
              </w:rPr>
            </w:pPr>
            <w:r w:rsidRPr="00537D42">
              <w:rPr>
                <w:color w:val="auto"/>
                <w:sz w:val="24"/>
                <w:szCs w:val="24"/>
              </w:rPr>
              <w:t>Приложение №3</w:t>
            </w:r>
          </w:p>
        </w:tc>
        <w:tc>
          <w:tcPr>
            <w:tcW w:w="7670" w:type="dxa"/>
            <w:vAlign w:val="center"/>
          </w:tcPr>
          <w:p w:rsidR="00A72B30" w:rsidRPr="00537D42" w:rsidRDefault="001E0277" w:rsidP="002D0515">
            <w:pPr>
              <w:rPr>
                <w:color w:val="auto"/>
                <w:sz w:val="24"/>
                <w:szCs w:val="24"/>
              </w:rPr>
            </w:pPr>
            <w:r w:rsidRPr="00537D42">
              <w:rPr>
                <w:color w:val="auto"/>
                <w:sz w:val="24"/>
                <w:szCs w:val="24"/>
              </w:rPr>
              <w:t xml:space="preserve">«Акт </w:t>
            </w:r>
            <w:r w:rsidR="002D0515">
              <w:rPr>
                <w:color w:val="auto"/>
                <w:sz w:val="24"/>
                <w:szCs w:val="24"/>
              </w:rPr>
              <w:t>технологического присоединения</w:t>
            </w:r>
            <w:r w:rsidRPr="00537D42">
              <w:rPr>
                <w:color w:val="auto"/>
                <w:sz w:val="24"/>
                <w:szCs w:val="24"/>
              </w:rPr>
              <w:t xml:space="preserve">» </w:t>
            </w:r>
          </w:p>
        </w:tc>
      </w:tr>
      <w:tr w:rsidR="00A72B30" w:rsidRPr="00537D42" w:rsidTr="005637F1">
        <w:trPr>
          <w:trHeight w:val="567"/>
        </w:trPr>
        <w:tc>
          <w:tcPr>
            <w:tcW w:w="2518" w:type="dxa"/>
            <w:vAlign w:val="center"/>
          </w:tcPr>
          <w:p w:rsidR="00A72B30" w:rsidRPr="00537D42" w:rsidRDefault="00DB6EA2" w:rsidP="00AE0164">
            <w:pPr>
              <w:rPr>
                <w:color w:val="auto"/>
                <w:sz w:val="24"/>
                <w:szCs w:val="24"/>
              </w:rPr>
            </w:pPr>
            <w:r w:rsidRPr="00537D42">
              <w:rPr>
                <w:color w:val="auto"/>
                <w:sz w:val="24"/>
                <w:szCs w:val="24"/>
              </w:rPr>
              <w:t>Приложение №4</w:t>
            </w:r>
          </w:p>
        </w:tc>
        <w:tc>
          <w:tcPr>
            <w:tcW w:w="7670" w:type="dxa"/>
            <w:vAlign w:val="center"/>
          </w:tcPr>
          <w:p w:rsidR="00A72B30" w:rsidRPr="00537D42" w:rsidRDefault="001E0277" w:rsidP="001E0277">
            <w:pPr>
              <w:rPr>
                <w:color w:val="auto"/>
                <w:sz w:val="24"/>
                <w:szCs w:val="24"/>
              </w:rPr>
            </w:pPr>
            <w:r w:rsidRPr="00537D42">
              <w:rPr>
                <w:color w:val="auto"/>
                <w:sz w:val="24"/>
                <w:szCs w:val="24"/>
              </w:rPr>
              <w:t>«</w:t>
            </w:r>
            <w:r w:rsidR="004D4300" w:rsidRPr="00537D42">
              <w:rPr>
                <w:color w:val="auto"/>
                <w:sz w:val="24"/>
                <w:szCs w:val="24"/>
              </w:rPr>
              <w:t xml:space="preserve">Температурный </w:t>
            </w:r>
            <w:r w:rsidRPr="00537D42">
              <w:rPr>
                <w:color w:val="auto"/>
                <w:sz w:val="24"/>
                <w:szCs w:val="24"/>
              </w:rPr>
              <w:t xml:space="preserve">график» </w:t>
            </w:r>
          </w:p>
        </w:tc>
      </w:tr>
      <w:tr w:rsidR="00DB6EA2" w:rsidRPr="00537D42" w:rsidTr="005637F1">
        <w:trPr>
          <w:trHeight w:val="354"/>
        </w:trPr>
        <w:tc>
          <w:tcPr>
            <w:tcW w:w="2518" w:type="dxa"/>
            <w:vAlign w:val="center"/>
          </w:tcPr>
          <w:p w:rsidR="00DB6EA2" w:rsidRPr="00537D42" w:rsidRDefault="00DB6EA2" w:rsidP="00AE0164">
            <w:pPr>
              <w:rPr>
                <w:color w:val="auto"/>
                <w:sz w:val="24"/>
                <w:szCs w:val="24"/>
              </w:rPr>
            </w:pPr>
            <w:r w:rsidRPr="00537D42">
              <w:rPr>
                <w:color w:val="auto"/>
                <w:sz w:val="24"/>
                <w:szCs w:val="24"/>
              </w:rPr>
              <w:t>Приложение №5</w:t>
            </w:r>
          </w:p>
        </w:tc>
        <w:tc>
          <w:tcPr>
            <w:tcW w:w="7670" w:type="dxa"/>
            <w:vAlign w:val="center"/>
          </w:tcPr>
          <w:p w:rsidR="00DB6EA2" w:rsidRPr="00537D42" w:rsidRDefault="001E0277" w:rsidP="00E504F4">
            <w:pPr>
              <w:rPr>
                <w:color w:val="auto"/>
                <w:sz w:val="24"/>
                <w:szCs w:val="24"/>
              </w:rPr>
            </w:pPr>
            <w:r w:rsidRPr="00537D42">
              <w:rPr>
                <w:color w:val="auto"/>
                <w:sz w:val="24"/>
                <w:szCs w:val="24"/>
              </w:rPr>
              <w:t>«Сведения о приборах</w:t>
            </w:r>
            <w:r w:rsidR="00B04F2B" w:rsidRPr="00537D42">
              <w:rPr>
                <w:color w:val="auto"/>
                <w:sz w:val="24"/>
                <w:szCs w:val="24"/>
              </w:rPr>
              <w:t>,</w:t>
            </w:r>
            <w:r w:rsidRPr="00537D42">
              <w:rPr>
                <w:color w:val="auto"/>
                <w:sz w:val="24"/>
                <w:szCs w:val="24"/>
              </w:rPr>
              <w:t xml:space="preserve"> </w:t>
            </w:r>
            <w:r w:rsidR="00E504F4" w:rsidRPr="00537D42">
              <w:rPr>
                <w:color w:val="auto"/>
                <w:sz w:val="24"/>
                <w:szCs w:val="24"/>
              </w:rPr>
              <w:t>о приборах и средствах учёта</w:t>
            </w:r>
            <w:r w:rsidR="00B04F2B" w:rsidRPr="00537D42">
              <w:rPr>
                <w:color w:val="auto"/>
                <w:sz w:val="24"/>
                <w:szCs w:val="24"/>
              </w:rPr>
              <w:t>»</w:t>
            </w:r>
            <w:r w:rsidR="0049297B" w:rsidRPr="00537D42">
              <w:rPr>
                <w:color w:val="auto"/>
                <w:sz w:val="24"/>
                <w:szCs w:val="24"/>
              </w:rPr>
              <w:t xml:space="preserve"> </w:t>
            </w:r>
          </w:p>
        </w:tc>
      </w:tr>
      <w:tr w:rsidR="005637F1" w:rsidRPr="00537D42" w:rsidTr="005637F1">
        <w:trPr>
          <w:trHeight w:val="348"/>
        </w:trPr>
        <w:tc>
          <w:tcPr>
            <w:tcW w:w="2518" w:type="dxa"/>
          </w:tcPr>
          <w:p w:rsidR="005637F1" w:rsidRPr="00537D42" w:rsidRDefault="005637F1" w:rsidP="00AE0164">
            <w:pPr>
              <w:rPr>
                <w:color w:val="auto"/>
                <w:sz w:val="24"/>
                <w:szCs w:val="24"/>
              </w:rPr>
            </w:pPr>
            <w:r w:rsidRPr="00537D42">
              <w:rPr>
                <w:color w:val="auto"/>
                <w:sz w:val="24"/>
                <w:szCs w:val="24"/>
              </w:rPr>
              <w:t>Приложение №6</w:t>
            </w:r>
          </w:p>
        </w:tc>
        <w:tc>
          <w:tcPr>
            <w:tcW w:w="7670" w:type="dxa"/>
          </w:tcPr>
          <w:p w:rsidR="005637F1" w:rsidRPr="00537D42" w:rsidRDefault="005637F1" w:rsidP="001E0277">
            <w:pPr>
              <w:pStyle w:val="afe"/>
              <w:shd w:val="clear" w:color="auto" w:fill="FFFFFF"/>
              <w:tabs>
                <w:tab w:val="left" w:pos="709"/>
                <w:tab w:val="left" w:pos="1134"/>
                <w:tab w:val="left" w:pos="1276"/>
                <w:tab w:val="left" w:pos="4460"/>
              </w:tabs>
              <w:ind w:left="0"/>
              <w:jc w:val="both"/>
              <w:rPr>
                <w:color w:val="auto"/>
                <w:sz w:val="24"/>
                <w:szCs w:val="24"/>
              </w:rPr>
            </w:pPr>
            <w:r w:rsidRPr="00537D42">
              <w:rPr>
                <w:color w:val="auto"/>
                <w:sz w:val="24"/>
                <w:szCs w:val="24"/>
              </w:rPr>
              <w:t xml:space="preserve">«Перечень должностных лиц для ведения переговоров по исполнению Договора» </w:t>
            </w:r>
          </w:p>
        </w:tc>
      </w:tr>
      <w:tr w:rsidR="005637F1" w:rsidRPr="00537D42" w:rsidTr="005637F1">
        <w:trPr>
          <w:trHeight w:val="313"/>
        </w:trPr>
        <w:tc>
          <w:tcPr>
            <w:tcW w:w="2518" w:type="dxa"/>
          </w:tcPr>
          <w:p w:rsidR="005637F1" w:rsidRPr="00537D42" w:rsidRDefault="001227BA" w:rsidP="00AE0164">
            <w:pPr>
              <w:rPr>
                <w:color w:val="auto"/>
                <w:sz w:val="24"/>
                <w:szCs w:val="24"/>
              </w:rPr>
            </w:pPr>
            <w:r w:rsidRPr="00537D42">
              <w:rPr>
                <w:color w:val="auto"/>
                <w:sz w:val="24"/>
                <w:szCs w:val="24"/>
              </w:rPr>
              <w:t>Приложение №7</w:t>
            </w:r>
          </w:p>
        </w:tc>
        <w:tc>
          <w:tcPr>
            <w:tcW w:w="7670" w:type="dxa"/>
          </w:tcPr>
          <w:p w:rsidR="005637F1" w:rsidRPr="00537D42" w:rsidRDefault="005637F1" w:rsidP="00386C6E">
            <w:pPr>
              <w:shd w:val="clear" w:color="auto" w:fill="FFFFFF"/>
              <w:tabs>
                <w:tab w:val="left" w:pos="709"/>
                <w:tab w:val="left" w:pos="1134"/>
                <w:tab w:val="left" w:pos="1276"/>
                <w:tab w:val="left" w:pos="4460"/>
              </w:tabs>
              <w:jc w:val="both"/>
              <w:rPr>
                <w:color w:val="auto"/>
                <w:sz w:val="24"/>
                <w:szCs w:val="24"/>
              </w:rPr>
            </w:pPr>
            <w:r w:rsidRPr="00537D42">
              <w:rPr>
                <w:color w:val="auto"/>
                <w:sz w:val="24"/>
                <w:szCs w:val="24"/>
              </w:rPr>
              <w:t xml:space="preserve">«Потери тепловой энергии </w:t>
            </w:r>
            <w:r w:rsidR="00B04F2B" w:rsidRPr="00537D42">
              <w:rPr>
                <w:color w:val="auto"/>
                <w:sz w:val="24"/>
                <w:szCs w:val="24"/>
              </w:rPr>
              <w:t xml:space="preserve">в сетях </w:t>
            </w:r>
            <w:r w:rsidR="00386C6E">
              <w:rPr>
                <w:color w:val="auto"/>
                <w:sz w:val="24"/>
                <w:szCs w:val="24"/>
              </w:rPr>
              <w:t>Абонента</w:t>
            </w:r>
            <w:r w:rsidR="00B04F2B" w:rsidRPr="00537D42">
              <w:rPr>
                <w:color w:val="auto"/>
                <w:sz w:val="24"/>
                <w:szCs w:val="24"/>
              </w:rPr>
              <w:t>»</w:t>
            </w:r>
            <w:r w:rsidR="0049297B" w:rsidRPr="00537D42">
              <w:rPr>
                <w:color w:val="auto"/>
                <w:sz w:val="24"/>
                <w:szCs w:val="24"/>
              </w:rPr>
              <w:t xml:space="preserve"> </w:t>
            </w:r>
          </w:p>
        </w:tc>
      </w:tr>
    </w:tbl>
    <w:p w:rsidR="004627C6" w:rsidRPr="00537D42" w:rsidRDefault="004627C6" w:rsidP="00AE0164">
      <w:pPr>
        <w:pStyle w:val="afe"/>
        <w:shd w:val="clear" w:color="auto" w:fill="FFFFFF"/>
        <w:tabs>
          <w:tab w:val="left" w:pos="709"/>
          <w:tab w:val="left" w:pos="1134"/>
          <w:tab w:val="left" w:pos="1276"/>
          <w:tab w:val="left" w:pos="4460"/>
        </w:tabs>
        <w:ind w:left="0"/>
        <w:jc w:val="center"/>
        <w:rPr>
          <w:color w:val="auto"/>
          <w:sz w:val="24"/>
          <w:szCs w:val="24"/>
        </w:rPr>
      </w:pPr>
    </w:p>
    <w:p w:rsidR="001B2F39" w:rsidRPr="00537D42" w:rsidRDefault="00E93F41" w:rsidP="008102F4">
      <w:pPr>
        <w:pStyle w:val="1"/>
        <w:numPr>
          <w:ilvl w:val="0"/>
          <w:numId w:val="10"/>
        </w:numPr>
        <w:spacing w:before="0"/>
        <w:ind w:left="0" w:firstLine="0"/>
        <w:jc w:val="center"/>
        <w:rPr>
          <w:rFonts w:ascii="Times New Roman" w:hAnsi="Times New Roman" w:cs="Times New Roman"/>
          <w:color w:val="auto"/>
          <w:sz w:val="24"/>
          <w:szCs w:val="24"/>
        </w:rPr>
      </w:pPr>
      <w:r w:rsidRPr="00537D42">
        <w:rPr>
          <w:rFonts w:ascii="Times New Roman" w:hAnsi="Times New Roman" w:cs="Times New Roman"/>
          <w:color w:val="auto"/>
          <w:sz w:val="24"/>
          <w:szCs w:val="24"/>
        </w:rPr>
        <w:t>РЕКВИЗИТЫ</w:t>
      </w:r>
      <w:r w:rsidR="009223B5" w:rsidRPr="00537D42">
        <w:rPr>
          <w:rFonts w:ascii="Times New Roman" w:hAnsi="Times New Roman" w:cs="Times New Roman"/>
          <w:color w:val="auto"/>
          <w:sz w:val="24"/>
          <w:szCs w:val="24"/>
        </w:rPr>
        <w:t xml:space="preserve"> </w:t>
      </w:r>
      <w:r w:rsidRPr="00537D42">
        <w:rPr>
          <w:rFonts w:ascii="Times New Roman" w:hAnsi="Times New Roman" w:cs="Times New Roman"/>
          <w:color w:val="auto"/>
          <w:sz w:val="24"/>
          <w:szCs w:val="24"/>
        </w:rPr>
        <w:t>СТОРОН</w:t>
      </w:r>
    </w:p>
    <w:p w:rsidR="007B54C7" w:rsidRPr="00537D42" w:rsidRDefault="007B54C7" w:rsidP="00AE0164">
      <w:pPr>
        <w:shd w:val="clear" w:color="auto" w:fill="FFFFFF"/>
        <w:ind w:left="709" w:right="-22"/>
        <w:rPr>
          <w:b/>
          <w:sz w:val="24"/>
          <w:szCs w:val="24"/>
        </w:rPr>
      </w:pPr>
    </w:p>
    <w:tbl>
      <w:tblPr>
        <w:tblW w:w="10456" w:type="dxa"/>
        <w:tblLook w:val="04A0" w:firstRow="1" w:lastRow="0" w:firstColumn="1" w:lastColumn="0" w:noHBand="0" w:noVBand="1"/>
      </w:tblPr>
      <w:tblGrid>
        <w:gridCol w:w="4928"/>
        <w:gridCol w:w="283"/>
        <w:gridCol w:w="5245"/>
      </w:tblGrid>
      <w:tr w:rsidR="00775E4B" w:rsidRPr="00537D42" w:rsidTr="00CE17DF">
        <w:trPr>
          <w:trHeight w:val="1566"/>
        </w:trPr>
        <w:tc>
          <w:tcPr>
            <w:tcW w:w="4928" w:type="dxa"/>
          </w:tcPr>
          <w:p w:rsidR="006E16C0" w:rsidRPr="00386C6E" w:rsidRDefault="00386C6E" w:rsidP="00AE0164">
            <w:pPr>
              <w:shd w:val="clear" w:color="auto" w:fill="FFFFFF"/>
              <w:tabs>
                <w:tab w:val="left" w:pos="5940"/>
              </w:tabs>
              <w:ind w:right="162"/>
              <w:rPr>
                <w:b/>
                <w:color w:val="auto"/>
                <w:sz w:val="24"/>
                <w:szCs w:val="24"/>
              </w:rPr>
            </w:pPr>
            <w:r w:rsidRPr="00386C6E">
              <w:rPr>
                <w:b/>
                <w:sz w:val="24"/>
                <w:szCs w:val="24"/>
              </w:rPr>
              <w:t>Теплоснабжающ</w:t>
            </w:r>
            <w:r>
              <w:rPr>
                <w:b/>
                <w:sz w:val="24"/>
                <w:szCs w:val="24"/>
              </w:rPr>
              <w:t>ая</w:t>
            </w:r>
            <w:r w:rsidRPr="00386C6E">
              <w:rPr>
                <w:b/>
                <w:sz w:val="24"/>
                <w:szCs w:val="24"/>
              </w:rPr>
              <w:t xml:space="preserve"> организаци</w:t>
            </w:r>
            <w:r>
              <w:rPr>
                <w:b/>
                <w:sz w:val="24"/>
                <w:szCs w:val="24"/>
              </w:rPr>
              <w:t>я</w:t>
            </w:r>
            <w:r w:rsidR="006E16C0" w:rsidRPr="00386C6E">
              <w:rPr>
                <w:b/>
                <w:color w:val="auto"/>
                <w:sz w:val="24"/>
                <w:szCs w:val="24"/>
              </w:rPr>
              <w:t>:</w:t>
            </w:r>
          </w:p>
          <w:p w:rsidR="00836337" w:rsidRPr="008F675B" w:rsidRDefault="00386C6E" w:rsidP="00836337">
            <w:pPr>
              <w:pStyle w:val="affb"/>
              <w:rPr>
                <w:rFonts w:ascii="Times New Roman" w:hAnsi="Times New Roman"/>
                <w:iCs/>
                <w:sz w:val="24"/>
                <w:szCs w:val="24"/>
              </w:rPr>
            </w:pPr>
            <w:r w:rsidRPr="008F675B">
              <w:rPr>
                <w:rFonts w:ascii="Times New Roman" w:hAnsi="Times New Roman"/>
                <w:sz w:val="24"/>
                <w:szCs w:val="24"/>
              </w:rPr>
              <w:t>ф</w:t>
            </w:r>
            <w:r w:rsidR="00836337" w:rsidRPr="008F675B">
              <w:rPr>
                <w:rFonts w:ascii="Times New Roman" w:hAnsi="Times New Roman"/>
                <w:sz w:val="24"/>
                <w:szCs w:val="24"/>
              </w:rPr>
              <w:t>едеральное государственное бюджетное учреждение «Оздоровительный комплекс «Бор» Управления делами Президента Российской Федерации</w:t>
            </w:r>
            <w:r w:rsidR="00836337" w:rsidRPr="008F675B">
              <w:rPr>
                <w:rFonts w:ascii="Times New Roman" w:hAnsi="Times New Roman"/>
                <w:iCs/>
                <w:sz w:val="24"/>
                <w:szCs w:val="24"/>
              </w:rPr>
              <w:t xml:space="preserve"> </w:t>
            </w:r>
          </w:p>
          <w:p w:rsidR="00A51F5D" w:rsidRPr="00A51F5D" w:rsidRDefault="00A51F5D" w:rsidP="00A51F5D">
            <w:pPr>
              <w:widowControl/>
              <w:suppressAutoHyphens w:val="0"/>
              <w:ind w:right="-3"/>
              <w:rPr>
                <w:snapToGrid w:val="0"/>
                <w:color w:val="auto"/>
                <w:sz w:val="23"/>
                <w:szCs w:val="23"/>
              </w:rPr>
            </w:pPr>
            <w:r w:rsidRPr="00A51F5D">
              <w:rPr>
                <w:snapToGrid w:val="0"/>
                <w:color w:val="auto"/>
                <w:sz w:val="23"/>
                <w:szCs w:val="23"/>
              </w:rPr>
              <w:t>ФГБУ «ОК «Бор» УДП РФ</w:t>
            </w:r>
          </w:p>
          <w:p w:rsidR="00A51F5D" w:rsidRPr="00A51F5D" w:rsidRDefault="00A51F5D" w:rsidP="00A51F5D">
            <w:pPr>
              <w:widowControl/>
              <w:suppressAutoHyphens w:val="0"/>
              <w:ind w:right="-3"/>
              <w:rPr>
                <w:snapToGrid w:val="0"/>
                <w:color w:val="auto"/>
                <w:sz w:val="23"/>
                <w:szCs w:val="23"/>
              </w:rPr>
            </w:pPr>
            <w:r w:rsidRPr="00A51F5D">
              <w:rPr>
                <w:snapToGrid w:val="0"/>
                <w:color w:val="auto"/>
                <w:sz w:val="23"/>
                <w:szCs w:val="23"/>
              </w:rPr>
              <w:t>142073, МО, г. Домодедово, д. Одинцово,</w:t>
            </w:r>
          </w:p>
          <w:p w:rsidR="00A51F5D" w:rsidRPr="00A51F5D" w:rsidRDefault="00A51F5D" w:rsidP="00A51F5D">
            <w:pPr>
              <w:widowControl/>
              <w:suppressAutoHyphens w:val="0"/>
              <w:ind w:right="-3"/>
              <w:rPr>
                <w:snapToGrid w:val="0"/>
                <w:color w:val="auto"/>
                <w:sz w:val="23"/>
                <w:szCs w:val="23"/>
              </w:rPr>
            </w:pPr>
            <w:r w:rsidRPr="00A51F5D">
              <w:rPr>
                <w:snapToGrid w:val="0"/>
                <w:color w:val="auto"/>
                <w:sz w:val="23"/>
                <w:szCs w:val="23"/>
              </w:rPr>
              <w:t>территория «Бор»</w:t>
            </w:r>
          </w:p>
          <w:p w:rsidR="00A51F5D" w:rsidRPr="00A51F5D" w:rsidRDefault="00A51F5D" w:rsidP="00A51F5D">
            <w:pPr>
              <w:widowControl/>
              <w:suppressAutoHyphens w:val="0"/>
              <w:ind w:right="-3"/>
              <w:rPr>
                <w:snapToGrid w:val="0"/>
                <w:color w:val="auto"/>
                <w:sz w:val="23"/>
                <w:szCs w:val="23"/>
              </w:rPr>
            </w:pPr>
            <w:r w:rsidRPr="00A51F5D">
              <w:rPr>
                <w:snapToGrid w:val="0"/>
                <w:color w:val="auto"/>
                <w:sz w:val="23"/>
                <w:szCs w:val="23"/>
              </w:rPr>
              <w:t>ОКВЭД 55.10; ОКПО 02700345</w:t>
            </w:r>
          </w:p>
          <w:p w:rsidR="00A51F5D" w:rsidRPr="00A51F5D" w:rsidRDefault="00A51F5D" w:rsidP="00A51F5D">
            <w:pPr>
              <w:widowControl/>
              <w:suppressAutoHyphens w:val="0"/>
              <w:ind w:right="-3"/>
              <w:rPr>
                <w:snapToGrid w:val="0"/>
                <w:color w:val="auto"/>
                <w:sz w:val="23"/>
                <w:szCs w:val="23"/>
              </w:rPr>
            </w:pPr>
            <w:r w:rsidRPr="00A51F5D">
              <w:rPr>
                <w:snapToGrid w:val="0"/>
                <w:color w:val="auto"/>
                <w:sz w:val="23"/>
                <w:szCs w:val="23"/>
              </w:rPr>
              <w:t>ИНН 5009061310 КПП 500901001</w:t>
            </w:r>
          </w:p>
          <w:p w:rsidR="00A51F5D" w:rsidRPr="00A51F5D" w:rsidRDefault="00A51F5D" w:rsidP="00A51F5D">
            <w:pPr>
              <w:widowControl/>
              <w:suppressAutoHyphens w:val="0"/>
              <w:ind w:right="-3"/>
              <w:rPr>
                <w:snapToGrid w:val="0"/>
                <w:color w:val="auto"/>
                <w:sz w:val="23"/>
                <w:szCs w:val="23"/>
              </w:rPr>
            </w:pPr>
            <w:r w:rsidRPr="00A51F5D">
              <w:rPr>
                <w:snapToGrid w:val="0"/>
                <w:color w:val="auto"/>
                <w:sz w:val="23"/>
                <w:szCs w:val="23"/>
              </w:rPr>
              <w:t>ОГРН 1075009005939 ОКТМО 46709000511</w:t>
            </w:r>
          </w:p>
          <w:p w:rsidR="00A51F5D" w:rsidRPr="00A51F5D" w:rsidRDefault="00A51F5D" w:rsidP="00A51F5D">
            <w:pPr>
              <w:widowControl/>
              <w:suppressAutoHyphens w:val="0"/>
              <w:ind w:right="-3"/>
              <w:rPr>
                <w:snapToGrid w:val="0"/>
                <w:color w:val="auto"/>
                <w:sz w:val="23"/>
                <w:szCs w:val="23"/>
              </w:rPr>
            </w:pPr>
            <w:r w:rsidRPr="00A51F5D">
              <w:rPr>
                <w:snapToGrid w:val="0"/>
                <w:color w:val="auto"/>
                <w:sz w:val="23"/>
                <w:szCs w:val="23"/>
              </w:rPr>
              <w:t>БИК 004525987</w:t>
            </w:r>
          </w:p>
          <w:p w:rsidR="00A51F5D" w:rsidRPr="00A51F5D" w:rsidRDefault="00A51F5D" w:rsidP="00A51F5D">
            <w:pPr>
              <w:widowControl/>
              <w:suppressAutoHyphens w:val="0"/>
              <w:ind w:right="-3"/>
              <w:rPr>
                <w:snapToGrid w:val="0"/>
                <w:color w:val="auto"/>
                <w:sz w:val="23"/>
                <w:szCs w:val="23"/>
              </w:rPr>
            </w:pPr>
            <w:r w:rsidRPr="00A51F5D">
              <w:rPr>
                <w:snapToGrid w:val="0"/>
                <w:color w:val="auto"/>
                <w:sz w:val="23"/>
                <w:szCs w:val="23"/>
              </w:rPr>
              <w:lastRenderedPageBreak/>
              <w:t>Реквизиты филиала «ОК «Ватутинки» ФГБУ «ОК «Бор» УДП РФ</w:t>
            </w:r>
          </w:p>
          <w:p w:rsidR="00A51F5D" w:rsidRPr="00A51F5D" w:rsidRDefault="00A51F5D" w:rsidP="00A51F5D">
            <w:pPr>
              <w:widowControl/>
              <w:suppressAutoHyphens w:val="0"/>
              <w:ind w:right="-3"/>
              <w:rPr>
                <w:snapToGrid w:val="0"/>
                <w:color w:val="auto"/>
                <w:sz w:val="23"/>
                <w:szCs w:val="23"/>
              </w:rPr>
            </w:pPr>
            <w:r w:rsidRPr="00A51F5D">
              <w:rPr>
                <w:snapToGrid w:val="0"/>
                <w:color w:val="auto"/>
                <w:sz w:val="23"/>
                <w:szCs w:val="23"/>
              </w:rPr>
              <w:t xml:space="preserve">108818, г. Москва, поселение Десеновское, поселок Ватутинки-1; </w:t>
            </w:r>
          </w:p>
          <w:p w:rsidR="00A51F5D" w:rsidRPr="00A51F5D" w:rsidRDefault="00A51F5D" w:rsidP="00A51F5D">
            <w:pPr>
              <w:widowControl/>
              <w:suppressAutoHyphens w:val="0"/>
              <w:ind w:right="-3"/>
              <w:rPr>
                <w:snapToGrid w:val="0"/>
                <w:color w:val="auto"/>
                <w:sz w:val="23"/>
                <w:szCs w:val="23"/>
              </w:rPr>
            </w:pPr>
            <w:r w:rsidRPr="00A51F5D">
              <w:rPr>
                <w:snapToGrid w:val="0"/>
                <w:color w:val="auto"/>
                <w:sz w:val="23"/>
                <w:szCs w:val="23"/>
              </w:rPr>
              <w:t xml:space="preserve">ОКВЭД 55.10; ОКПО 18161650 </w:t>
            </w:r>
          </w:p>
          <w:p w:rsidR="00A51F5D" w:rsidRPr="00A51F5D" w:rsidRDefault="00A51F5D" w:rsidP="00A51F5D">
            <w:pPr>
              <w:widowControl/>
              <w:suppressAutoHyphens w:val="0"/>
              <w:ind w:right="-3"/>
              <w:rPr>
                <w:snapToGrid w:val="0"/>
                <w:color w:val="auto"/>
                <w:sz w:val="23"/>
                <w:szCs w:val="23"/>
              </w:rPr>
            </w:pPr>
            <w:r w:rsidRPr="00A51F5D">
              <w:rPr>
                <w:snapToGrid w:val="0"/>
                <w:color w:val="auto"/>
                <w:sz w:val="23"/>
                <w:szCs w:val="23"/>
              </w:rPr>
              <w:t xml:space="preserve">ИНН/КПП 5009061310/775102001 </w:t>
            </w:r>
          </w:p>
          <w:p w:rsidR="00A51F5D" w:rsidRPr="00A51F5D" w:rsidRDefault="00A51F5D" w:rsidP="00A51F5D">
            <w:pPr>
              <w:widowControl/>
              <w:suppressAutoHyphens w:val="0"/>
              <w:ind w:right="-3"/>
              <w:rPr>
                <w:snapToGrid w:val="0"/>
                <w:color w:val="auto"/>
                <w:sz w:val="23"/>
                <w:szCs w:val="23"/>
              </w:rPr>
            </w:pPr>
            <w:r w:rsidRPr="00A51F5D">
              <w:rPr>
                <w:snapToGrid w:val="0"/>
                <w:color w:val="auto"/>
                <w:sz w:val="23"/>
                <w:szCs w:val="23"/>
              </w:rPr>
              <w:t xml:space="preserve">ОГРН 1075009005939 ОКТМО 45944000 </w:t>
            </w:r>
          </w:p>
          <w:p w:rsidR="00B42010" w:rsidRPr="00A51F5D" w:rsidRDefault="00B42010" w:rsidP="00B42010">
            <w:pPr>
              <w:widowControl/>
              <w:suppressAutoHyphens w:val="0"/>
              <w:ind w:right="-3"/>
              <w:rPr>
                <w:snapToGrid w:val="0"/>
                <w:color w:val="auto"/>
                <w:sz w:val="23"/>
                <w:szCs w:val="23"/>
              </w:rPr>
            </w:pPr>
            <w:r w:rsidRPr="00A51F5D">
              <w:rPr>
                <w:snapToGrid w:val="0"/>
                <w:color w:val="auto"/>
                <w:sz w:val="23"/>
                <w:szCs w:val="23"/>
              </w:rPr>
              <w:t xml:space="preserve">счет 03214643000000017300 </w:t>
            </w:r>
          </w:p>
          <w:p w:rsidR="00B42010" w:rsidRDefault="00B42010" w:rsidP="00B42010">
            <w:pPr>
              <w:pStyle w:val="affb"/>
              <w:rPr>
                <w:rFonts w:ascii="Times New Roman" w:eastAsia="Times New Roman" w:hAnsi="Times New Roman"/>
                <w:snapToGrid w:val="0"/>
                <w:sz w:val="23"/>
                <w:szCs w:val="23"/>
                <w:lang w:eastAsia="ru-RU"/>
              </w:rPr>
            </w:pPr>
            <w:r w:rsidRPr="00A51F5D">
              <w:rPr>
                <w:rFonts w:ascii="Times New Roman" w:eastAsia="Times New Roman" w:hAnsi="Times New Roman"/>
                <w:snapToGrid w:val="0"/>
                <w:sz w:val="23"/>
                <w:szCs w:val="23"/>
                <w:lang w:eastAsia="ru-RU"/>
              </w:rPr>
              <w:t>Единый казначейский счет 40102810545370000003</w:t>
            </w:r>
          </w:p>
          <w:p w:rsidR="00B42010" w:rsidRDefault="00B42010" w:rsidP="00A51F5D">
            <w:pPr>
              <w:widowControl/>
              <w:suppressAutoHyphens w:val="0"/>
              <w:ind w:right="-3"/>
              <w:rPr>
                <w:snapToGrid w:val="0"/>
                <w:color w:val="auto"/>
                <w:sz w:val="23"/>
                <w:szCs w:val="23"/>
              </w:rPr>
            </w:pPr>
            <w:r w:rsidRPr="00A51F5D">
              <w:rPr>
                <w:snapToGrid w:val="0"/>
                <w:color w:val="auto"/>
                <w:sz w:val="23"/>
                <w:szCs w:val="23"/>
              </w:rPr>
              <w:t>БИК 004525988</w:t>
            </w:r>
          </w:p>
          <w:p w:rsidR="00A51F5D" w:rsidRPr="00A51F5D" w:rsidRDefault="00A51F5D" w:rsidP="00A51F5D">
            <w:pPr>
              <w:widowControl/>
              <w:suppressAutoHyphens w:val="0"/>
              <w:ind w:right="-3"/>
              <w:rPr>
                <w:snapToGrid w:val="0"/>
                <w:color w:val="auto"/>
                <w:sz w:val="23"/>
                <w:szCs w:val="23"/>
              </w:rPr>
            </w:pPr>
            <w:r w:rsidRPr="00A51F5D">
              <w:rPr>
                <w:snapToGrid w:val="0"/>
                <w:color w:val="auto"/>
                <w:sz w:val="23"/>
                <w:szCs w:val="23"/>
              </w:rPr>
              <w:t>Лицевой счет 20736</w:t>
            </w:r>
            <w:r w:rsidRPr="00A51F5D">
              <w:rPr>
                <w:snapToGrid w:val="0"/>
                <w:color w:val="auto"/>
                <w:sz w:val="23"/>
                <w:szCs w:val="23"/>
                <w:lang w:val="en-US"/>
              </w:rPr>
              <w:t>U</w:t>
            </w:r>
            <w:r w:rsidRPr="00A51F5D">
              <w:rPr>
                <w:snapToGrid w:val="0"/>
                <w:color w:val="auto"/>
                <w:sz w:val="23"/>
                <w:szCs w:val="23"/>
              </w:rPr>
              <w:t>21590</w:t>
            </w:r>
          </w:p>
          <w:p w:rsidR="00A51F5D" w:rsidRDefault="00A51F5D" w:rsidP="00A51F5D">
            <w:pPr>
              <w:widowControl/>
              <w:suppressAutoHyphens w:val="0"/>
              <w:ind w:right="-3"/>
              <w:rPr>
                <w:snapToGrid w:val="0"/>
                <w:color w:val="auto"/>
                <w:sz w:val="23"/>
                <w:szCs w:val="23"/>
              </w:rPr>
            </w:pPr>
            <w:r w:rsidRPr="00A51F5D">
              <w:rPr>
                <w:snapToGrid w:val="0"/>
                <w:color w:val="auto"/>
                <w:sz w:val="23"/>
                <w:szCs w:val="23"/>
              </w:rPr>
              <w:t>ГУ Банка России по</w:t>
            </w:r>
            <w:r w:rsidR="00B42010">
              <w:rPr>
                <w:snapToGrid w:val="0"/>
                <w:color w:val="auto"/>
                <w:sz w:val="23"/>
                <w:szCs w:val="23"/>
              </w:rPr>
              <w:t xml:space="preserve"> ЦФО//УФК по г. Москве </w:t>
            </w:r>
            <w:proofErr w:type="spellStart"/>
            <w:r w:rsidR="00B42010">
              <w:rPr>
                <w:snapToGrid w:val="0"/>
                <w:color w:val="auto"/>
                <w:sz w:val="23"/>
                <w:szCs w:val="23"/>
              </w:rPr>
              <w:t>г.Москва</w:t>
            </w:r>
            <w:proofErr w:type="spellEnd"/>
          </w:p>
          <w:p w:rsidR="00B42010" w:rsidRPr="00B42010" w:rsidRDefault="00B42010" w:rsidP="00A51F5D">
            <w:pPr>
              <w:widowControl/>
              <w:suppressAutoHyphens w:val="0"/>
              <w:ind w:right="-3"/>
              <w:rPr>
                <w:snapToGrid w:val="0"/>
                <w:color w:val="auto"/>
                <w:sz w:val="23"/>
                <w:szCs w:val="23"/>
              </w:rPr>
            </w:pPr>
            <w:r>
              <w:rPr>
                <w:snapToGrid w:val="0"/>
                <w:color w:val="auto"/>
                <w:sz w:val="23"/>
                <w:szCs w:val="23"/>
              </w:rPr>
              <w:t>Получатель</w:t>
            </w:r>
            <w:r w:rsidRPr="00B42010">
              <w:rPr>
                <w:snapToGrid w:val="0"/>
                <w:color w:val="auto"/>
                <w:sz w:val="23"/>
                <w:szCs w:val="23"/>
              </w:rPr>
              <w:t>:</w:t>
            </w:r>
            <w:r>
              <w:rPr>
                <w:snapToGrid w:val="0"/>
                <w:color w:val="auto"/>
                <w:sz w:val="23"/>
                <w:szCs w:val="23"/>
              </w:rPr>
              <w:t xml:space="preserve"> 12 УФК по г. Москве (филиала «ОК «Ватутинки» ФГБУ «ОК «Бор» УДПРФ)</w:t>
            </w:r>
          </w:p>
          <w:p w:rsidR="00A51F5D" w:rsidRPr="00A51F5D" w:rsidRDefault="00D928AE" w:rsidP="00A51F5D">
            <w:pPr>
              <w:widowControl/>
              <w:suppressAutoHyphens w:val="0"/>
              <w:ind w:right="-3"/>
              <w:rPr>
                <w:color w:val="auto"/>
                <w:sz w:val="23"/>
                <w:szCs w:val="23"/>
              </w:rPr>
            </w:pPr>
            <w:r w:rsidRPr="00AB1DE3">
              <w:rPr>
                <w:color w:val="auto"/>
                <w:sz w:val="23"/>
                <w:szCs w:val="23"/>
              </w:rPr>
              <w:t>КБК</w:t>
            </w:r>
            <w:r w:rsidR="00A51F5D" w:rsidRPr="00AB1DE3">
              <w:rPr>
                <w:color w:val="auto"/>
                <w:sz w:val="23"/>
                <w:szCs w:val="23"/>
              </w:rPr>
              <w:t xml:space="preserve"> 00000000000000000130</w:t>
            </w:r>
          </w:p>
          <w:p w:rsidR="00836337" w:rsidRDefault="00836337" w:rsidP="00836337">
            <w:pPr>
              <w:pStyle w:val="affb"/>
              <w:rPr>
                <w:rFonts w:ascii="Times New Roman" w:hAnsi="Times New Roman"/>
                <w:sz w:val="24"/>
                <w:szCs w:val="24"/>
              </w:rPr>
            </w:pPr>
          </w:p>
          <w:p w:rsidR="00AA4FC6" w:rsidRPr="00AA4FC6" w:rsidRDefault="00AA4FC6" w:rsidP="00AA4FC6">
            <w:pPr>
              <w:widowControl/>
              <w:suppressAutoHyphens w:val="0"/>
              <w:rPr>
                <w:rFonts w:eastAsia="Calibri"/>
                <w:color w:val="auto"/>
                <w:sz w:val="24"/>
                <w:szCs w:val="24"/>
                <w:lang w:eastAsia="en-US"/>
              </w:rPr>
            </w:pPr>
            <w:r w:rsidRPr="00AA4FC6">
              <w:rPr>
                <w:rFonts w:eastAsia="Calibri"/>
                <w:color w:val="auto"/>
                <w:sz w:val="24"/>
                <w:szCs w:val="24"/>
                <w:lang w:eastAsia="en-US"/>
              </w:rPr>
              <w:t>Контактное лицо:</w:t>
            </w:r>
          </w:p>
          <w:p w:rsidR="00C21BDF" w:rsidRDefault="00AA4FC6" w:rsidP="00AA4FC6">
            <w:pPr>
              <w:widowControl/>
              <w:suppressAutoHyphens w:val="0"/>
              <w:rPr>
                <w:rFonts w:eastAsia="Calibri"/>
                <w:color w:val="auto"/>
                <w:sz w:val="24"/>
                <w:szCs w:val="24"/>
                <w:lang w:eastAsia="en-US"/>
              </w:rPr>
            </w:pPr>
            <w:r w:rsidRPr="00AA4FC6">
              <w:rPr>
                <w:rFonts w:eastAsia="Calibri"/>
                <w:color w:val="auto"/>
                <w:sz w:val="24"/>
                <w:szCs w:val="24"/>
                <w:lang w:eastAsia="en-US"/>
              </w:rPr>
              <w:t xml:space="preserve">Ф.И.О. </w:t>
            </w:r>
          </w:p>
          <w:p w:rsidR="00C21BDF" w:rsidRDefault="00AA4FC6" w:rsidP="00AA4FC6">
            <w:pPr>
              <w:widowControl/>
              <w:suppressAutoHyphens w:val="0"/>
              <w:rPr>
                <w:rFonts w:eastAsia="Calibri"/>
                <w:color w:val="auto"/>
                <w:sz w:val="24"/>
                <w:szCs w:val="24"/>
                <w:lang w:eastAsia="en-US"/>
              </w:rPr>
            </w:pPr>
            <w:r w:rsidRPr="00643DB7">
              <w:rPr>
                <w:rFonts w:eastAsia="Calibri"/>
                <w:color w:val="auto"/>
                <w:sz w:val="24"/>
                <w:szCs w:val="24"/>
                <w:lang w:eastAsia="en-US"/>
              </w:rPr>
              <w:t xml:space="preserve">Должность: </w:t>
            </w:r>
          </w:p>
          <w:p w:rsidR="00AA4FC6" w:rsidRPr="00643DB7" w:rsidRDefault="00AA4FC6" w:rsidP="00AA4FC6">
            <w:pPr>
              <w:widowControl/>
              <w:suppressAutoHyphens w:val="0"/>
              <w:rPr>
                <w:rFonts w:eastAsia="Calibri"/>
                <w:color w:val="auto"/>
                <w:sz w:val="24"/>
                <w:szCs w:val="24"/>
                <w:lang w:eastAsia="en-US"/>
              </w:rPr>
            </w:pPr>
            <w:r w:rsidRPr="00643DB7">
              <w:rPr>
                <w:rFonts w:eastAsia="Calibri"/>
                <w:color w:val="auto"/>
                <w:sz w:val="24"/>
                <w:szCs w:val="24"/>
                <w:lang w:eastAsia="en-US"/>
              </w:rPr>
              <w:t>«</w:t>
            </w:r>
            <w:proofErr w:type="gramStart"/>
            <w:r w:rsidRPr="00643DB7">
              <w:rPr>
                <w:rFonts w:eastAsia="Calibri"/>
                <w:color w:val="auto"/>
                <w:sz w:val="24"/>
                <w:szCs w:val="24"/>
                <w:lang w:eastAsia="en-US"/>
              </w:rPr>
              <w:t>ОК</w:t>
            </w:r>
            <w:proofErr w:type="gramEnd"/>
            <w:r w:rsidRPr="00643DB7">
              <w:rPr>
                <w:rFonts w:eastAsia="Calibri"/>
                <w:color w:val="auto"/>
                <w:sz w:val="24"/>
                <w:szCs w:val="24"/>
                <w:lang w:eastAsia="en-US"/>
              </w:rPr>
              <w:t xml:space="preserve"> «Ватутинки» ФГБУ «ОК «Бор»</w:t>
            </w:r>
          </w:p>
          <w:p w:rsidR="00C21BDF" w:rsidRDefault="00AA4FC6" w:rsidP="00AA4FC6">
            <w:pPr>
              <w:widowControl/>
              <w:suppressAutoHyphens w:val="0"/>
              <w:rPr>
                <w:rFonts w:eastAsia="Calibri"/>
                <w:color w:val="auto"/>
                <w:sz w:val="24"/>
                <w:szCs w:val="24"/>
                <w:lang w:eastAsia="en-US"/>
              </w:rPr>
            </w:pPr>
            <w:r w:rsidRPr="00643DB7">
              <w:rPr>
                <w:rFonts w:eastAsia="Calibri"/>
                <w:color w:val="auto"/>
                <w:sz w:val="24"/>
                <w:szCs w:val="24"/>
                <w:lang w:eastAsia="en-US"/>
              </w:rPr>
              <w:t xml:space="preserve">Тел.: </w:t>
            </w:r>
          </w:p>
          <w:p w:rsidR="00AA4FC6" w:rsidRPr="00643DB7" w:rsidRDefault="00AA4FC6" w:rsidP="00AA4FC6">
            <w:pPr>
              <w:widowControl/>
              <w:suppressAutoHyphens w:val="0"/>
              <w:rPr>
                <w:rFonts w:eastAsia="Calibri"/>
                <w:color w:val="auto"/>
                <w:sz w:val="24"/>
                <w:szCs w:val="24"/>
                <w:lang w:eastAsia="en-US"/>
              </w:rPr>
            </w:pPr>
            <w:r w:rsidRPr="00643DB7">
              <w:rPr>
                <w:rFonts w:eastAsia="Calibri"/>
                <w:color w:val="auto"/>
                <w:sz w:val="24"/>
                <w:szCs w:val="24"/>
                <w:lang w:eastAsia="en-US"/>
              </w:rPr>
              <w:t>Эл</w:t>
            </w:r>
            <w:proofErr w:type="gramStart"/>
            <w:r w:rsidRPr="00643DB7">
              <w:rPr>
                <w:rFonts w:eastAsia="Calibri"/>
                <w:color w:val="auto"/>
                <w:sz w:val="24"/>
                <w:szCs w:val="24"/>
                <w:lang w:eastAsia="en-US"/>
              </w:rPr>
              <w:t>.</w:t>
            </w:r>
            <w:proofErr w:type="gramEnd"/>
            <w:r w:rsidRPr="00643DB7">
              <w:rPr>
                <w:rFonts w:eastAsia="Calibri"/>
                <w:color w:val="auto"/>
                <w:sz w:val="24"/>
                <w:szCs w:val="24"/>
                <w:lang w:eastAsia="en-US"/>
              </w:rPr>
              <w:t xml:space="preserve"> </w:t>
            </w:r>
            <w:proofErr w:type="gramStart"/>
            <w:r w:rsidRPr="00643DB7">
              <w:rPr>
                <w:rFonts w:eastAsia="Calibri"/>
                <w:color w:val="auto"/>
                <w:sz w:val="24"/>
                <w:szCs w:val="24"/>
                <w:lang w:eastAsia="en-US"/>
              </w:rPr>
              <w:t>п</w:t>
            </w:r>
            <w:proofErr w:type="gramEnd"/>
            <w:r w:rsidRPr="00643DB7">
              <w:rPr>
                <w:rFonts w:eastAsia="Calibri"/>
                <w:color w:val="auto"/>
                <w:sz w:val="24"/>
                <w:szCs w:val="24"/>
                <w:lang w:eastAsia="en-US"/>
              </w:rPr>
              <w:t xml:space="preserve">очта: </w:t>
            </w:r>
          </w:p>
          <w:p w:rsidR="00AA4FC6" w:rsidRPr="00537D42" w:rsidRDefault="00AA4FC6" w:rsidP="00836337">
            <w:pPr>
              <w:pStyle w:val="affb"/>
              <w:rPr>
                <w:rFonts w:ascii="Times New Roman" w:hAnsi="Times New Roman"/>
                <w:sz w:val="24"/>
                <w:szCs w:val="24"/>
              </w:rPr>
            </w:pPr>
          </w:p>
          <w:p w:rsidR="00AA4FC6" w:rsidRPr="00537D42" w:rsidRDefault="00AA4FC6" w:rsidP="00AA4FC6">
            <w:pPr>
              <w:shd w:val="clear" w:color="auto" w:fill="FFFFFF"/>
              <w:tabs>
                <w:tab w:val="left" w:pos="2376"/>
              </w:tabs>
              <w:rPr>
                <w:b/>
                <w:bCs/>
                <w:color w:val="auto"/>
                <w:sz w:val="24"/>
                <w:szCs w:val="24"/>
              </w:rPr>
            </w:pPr>
            <w:r>
              <w:rPr>
                <w:b/>
                <w:bCs/>
                <w:color w:val="auto"/>
                <w:sz w:val="24"/>
                <w:szCs w:val="24"/>
              </w:rPr>
              <w:t>Директор филиала «ОК «Ватутинки»</w:t>
            </w:r>
          </w:p>
          <w:p w:rsidR="00AA4FC6" w:rsidRPr="00537D42" w:rsidRDefault="00AA4FC6" w:rsidP="00AA4FC6">
            <w:pPr>
              <w:shd w:val="clear" w:color="auto" w:fill="FFFFFF"/>
              <w:rPr>
                <w:color w:val="auto"/>
                <w:sz w:val="24"/>
                <w:szCs w:val="24"/>
              </w:rPr>
            </w:pPr>
          </w:p>
          <w:p w:rsidR="00AA4FC6" w:rsidRPr="00537D42" w:rsidRDefault="00AA4FC6" w:rsidP="00AA4FC6">
            <w:pPr>
              <w:shd w:val="clear" w:color="auto" w:fill="FFFFFF"/>
              <w:rPr>
                <w:color w:val="auto"/>
                <w:sz w:val="24"/>
                <w:szCs w:val="24"/>
              </w:rPr>
            </w:pPr>
          </w:p>
          <w:p w:rsidR="00AA4FC6" w:rsidRPr="00537D42" w:rsidRDefault="00AA4FC6" w:rsidP="00AA4FC6">
            <w:pPr>
              <w:shd w:val="clear" w:color="auto" w:fill="FFFFFF"/>
              <w:rPr>
                <w:color w:val="auto"/>
                <w:sz w:val="24"/>
                <w:szCs w:val="24"/>
              </w:rPr>
            </w:pPr>
            <w:r w:rsidRPr="00537D42">
              <w:rPr>
                <w:color w:val="auto"/>
                <w:sz w:val="24"/>
                <w:szCs w:val="24"/>
              </w:rPr>
              <w:t>________________/</w:t>
            </w:r>
            <w:sdt>
              <w:sdtPr>
                <w:rPr>
                  <w:color w:val="auto"/>
                  <w:sz w:val="24"/>
                  <w:szCs w:val="24"/>
                </w:rPr>
                <w:alias w:val="Категория"/>
                <w:tag w:val=""/>
                <w:id w:val="-705017091"/>
                <w:placeholder>
                  <w:docPart w:val="EC9BE79601724DD686535DE0A9903340"/>
                </w:placeholder>
                <w:dataBinding w:prefixMappings="xmlns:ns0='http://purl.org/dc/elements/1.1/' xmlns:ns1='http://schemas.openxmlformats.org/package/2006/metadata/core-properties' " w:xpath="/ns1:coreProperties[1]/ns1:category[1]" w:storeItemID="{6C3C8BC8-F283-45AE-878A-BAB7291924A1}"/>
                <w:text/>
              </w:sdtPr>
              <w:sdtEndPr/>
              <w:sdtContent>
                <w:r w:rsidRPr="00537D42">
                  <w:rPr>
                    <w:color w:val="auto"/>
                    <w:sz w:val="24"/>
                    <w:szCs w:val="24"/>
                  </w:rPr>
                  <w:t>Н.Г. Логовская</w:t>
                </w:r>
              </w:sdtContent>
            </w:sdt>
            <w:r w:rsidRPr="00537D42">
              <w:rPr>
                <w:b/>
                <w:color w:val="auto"/>
                <w:sz w:val="24"/>
                <w:szCs w:val="24"/>
              </w:rPr>
              <w:t>/</w:t>
            </w:r>
          </w:p>
          <w:p w:rsidR="006E16C0" w:rsidRPr="00537D42" w:rsidRDefault="00AA4FC6" w:rsidP="00AA4FC6">
            <w:pPr>
              <w:shd w:val="clear" w:color="auto" w:fill="FFFFFF"/>
              <w:tabs>
                <w:tab w:val="left" w:pos="5940"/>
              </w:tabs>
              <w:ind w:right="162"/>
              <w:rPr>
                <w:b/>
                <w:bCs/>
                <w:color w:val="FF0000"/>
                <w:sz w:val="24"/>
                <w:szCs w:val="24"/>
              </w:rPr>
            </w:pPr>
            <w:r w:rsidRPr="00537D42">
              <w:rPr>
                <w:color w:val="auto"/>
                <w:sz w:val="24"/>
                <w:szCs w:val="24"/>
              </w:rPr>
              <w:t>М.П.</w:t>
            </w:r>
          </w:p>
        </w:tc>
        <w:tc>
          <w:tcPr>
            <w:tcW w:w="283" w:type="dxa"/>
            <w:shd w:val="clear" w:color="auto" w:fill="auto"/>
          </w:tcPr>
          <w:p w:rsidR="006E16C0" w:rsidRPr="00537D42" w:rsidRDefault="006E16C0" w:rsidP="00AE0164">
            <w:pPr>
              <w:tabs>
                <w:tab w:val="left" w:pos="5429"/>
              </w:tabs>
              <w:ind w:right="-108"/>
              <w:rPr>
                <w:b/>
                <w:bCs/>
                <w:color w:val="FF0000"/>
                <w:sz w:val="24"/>
                <w:szCs w:val="24"/>
              </w:rPr>
            </w:pPr>
          </w:p>
        </w:tc>
        <w:tc>
          <w:tcPr>
            <w:tcW w:w="5245" w:type="dxa"/>
            <w:shd w:val="clear" w:color="auto" w:fill="auto"/>
          </w:tcPr>
          <w:p w:rsidR="006E16C0" w:rsidRPr="00537D42" w:rsidRDefault="00386C6E" w:rsidP="00AE0164">
            <w:pPr>
              <w:shd w:val="clear" w:color="auto" w:fill="FFFFFF"/>
              <w:tabs>
                <w:tab w:val="left" w:pos="2376"/>
              </w:tabs>
              <w:jc w:val="both"/>
              <w:rPr>
                <w:b/>
                <w:color w:val="auto"/>
                <w:sz w:val="24"/>
                <w:szCs w:val="24"/>
              </w:rPr>
            </w:pPr>
            <w:r>
              <w:rPr>
                <w:b/>
                <w:color w:val="auto"/>
                <w:sz w:val="24"/>
                <w:szCs w:val="24"/>
              </w:rPr>
              <w:t>Абонент</w:t>
            </w:r>
            <w:r w:rsidR="006E16C0" w:rsidRPr="00537D42">
              <w:rPr>
                <w:b/>
                <w:color w:val="auto"/>
                <w:sz w:val="24"/>
                <w:szCs w:val="24"/>
              </w:rPr>
              <w:t>:</w:t>
            </w:r>
          </w:p>
          <w:p w:rsidR="00643DB7" w:rsidRDefault="00643DB7"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C21BDF" w:rsidRDefault="00C21BDF" w:rsidP="00AA4FC6">
            <w:pPr>
              <w:widowControl/>
              <w:suppressAutoHyphens w:val="0"/>
              <w:ind w:right="-3"/>
              <w:rPr>
                <w:b/>
                <w:snapToGrid w:val="0"/>
                <w:color w:val="auto"/>
                <w:sz w:val="23"/>
                <w:szCs w:val="23"/>
              </w:rPr>
            </w:pPr>
          </w:p>
          <w:p w:rsidR="00A51F5D" w:rsidRPr="00A51F5D" w:rsidRDefault="00AA4FC6" w:rsidP="00AA4FC6">
            <w:pPr>
              <w:widowControl/>
              <w:suppressAutoHyphens w:val="0"/>
              <w:ind w:right="-3"/>
              <w:rPr>
                <w:snapToGrid w:val="0"/>
                <w:color w:val="auto"/>
                <w:sz w:val="23"/>
                <w:szCs w:val="23"/>
              </w:rPr>
            </w:pPr>
            <w:r w:rsidRPr="00AA4FC6">
              <w:rPr>
                <w:b/>
                <w:snapToGrid w:val="0"/>
                <w:color w:val="auto"/>
                <w:sz w:val="23"/>
                <w:szCs w:val="23"/>
              </w:rPr>
              <w:t>____________________/</w:t>
            </w:r>
            <w:r w:rsidR="00C21BDF">
              <w:rPr>
                <w:b/>
                <w:snapToGrid w:val="0"/>
                <w:color w:val="auto"/>
                <w:sz w:val="23"/>
                <w:szCs w:val="23"/>
              </w:rPr>
              <w:t>______</w:t>
            </w:r>
            <w:r w:rsidR="00C21BDF" w:rsidRPr="00AA4FC6">
              <w:rPr>
                <w:b/>
                <w:snapToGrid w:val="0"/>
                <w:color w:val="auto"/>
                <w:sz w:val="23"/>
                <w:szCs w:val="23"/>
              </w:rPr>
              <w:t xml:space="preserve"> </w:t>
            </w:r>
            <w:r w:rsidRPr="00AA4FC6">
              <w:rPr>
                <w:b/>
                <w:snapToGrid w:val="0"/>
                <w:color w:val="auto"/>
                <w:sz w:val="23"/>
                <w:szCs w:val="23"/>
              </w:rPr>
              <w:t>/</w:t>
            </w:r>
          </w:p>
          <w:p w:rsidR="006E16C0" w:rsidRPr="00537D42" w:rsidRDefault="00AA4FC6" w:rsidP="00836337">
            <w:pPr>
              <w:shd w:val="clear" w:color="auto" w:fill="FFFFFF"/>
              <w:tabs>
                <w:tab w:val="left" w:pos="2376"/>
              </w:tabs>
              <w:ind w:left="-108"/>
              <w:rPr>
                <w:color w:val="auto"/>
                <w:sz w:val="24"/>
                <w:szCs w:val="24"/>
              </w:rPr>
            </w:pPr>
            <w:r w:rsidRPr="00537D42">
              <w:rPr>
                <w:bCs/>
                <w:color w:val="auto"/>
                <w:sz w:val="24"/>
                <w:szCs w:val="24"/>
              </w:rPr>
              <w:t>М.П.</w:t>
            </w:r>
          </w:p>
        </w:tc>
      </w:tr>
    </w:tbl>
    <w:p w:rsidR="001227BA" w:rsidRDefault="00DC0B77" w:rsidP="002F61C8">
      <w:pPr>
        <w:rPr>
          <w:color w:val="FFFFFF" w:themeColor="background1"/>
          <w:sz w:val="24"/>
          <w:szCs w:val="24"/>
        </w:rPr>
        <w:sectPr w:rsidR="001227BA" w:rsidSect="00FC14AE">
          <w:headerReference w:type="default" r:id="rId10"/>
          <w:footerReference w:type="even" r:id="rId11"/>
          <w:footerReference w:type="default" r:id="rId12"/>
          <w:footerReference w:type="first" r:id="rId13"/>
          <w:pgSz w:w="12240" w:h="15840"/>
          <w:pgMar w:top="993" w:right="1183" w:bottom="567" w:left="1276" w:header="0" w:footer="567" w:gutter="0"/>
          <w:cols w:space="720"/>
          <w:formProt w:val="0"/>
          <w:titlePg/>
          <w:docGrid w:linePitch="272" w:charSpace="2047"/>
        </w:sectPr>
      </w:pPr>
      <w:r w:rsidRPr="00537D42">
        <w:rPr>
          <w:color w:val="FFFFFF" w:themeColor="background1"/>
          <w:sz w:val="24"/>
          <w:szCs w:val="24"/>
        </w:rPr>
        <w:lastRenderedPageBreak/>
        <w:t>говору поставки тепловой энергии</w:t>
      </w:r>
      <w:r w:rsidRPr="001610DD">
        <w:rPr>
          <w:color w:val="FFFFFF" w:themeColor="background1"/>
          <w:sz w:val="24"/>
          <w:szCs w:val="24"/>
        </w:rPr>
        <w:t xml:space="preserve"> </w:t>
      </w:r>
    </w:p>
    <w:p w:rsidR="001610DD" w:rsidRDefault="001610DD" w:rsidP="00AF6045">
      <w:pPr>
        <w:pStyle w:val="13"/>
        <w:keepNext/>
        <w:keepLines/>
        <w:ind w:left="5954" w:right="20"/>
        <w:rPr>
          <w:sz w:val="24"/>
          <w:szCs w:val="24"/>
        </w:rPr>
      </w:pPr>
      <w:r w:rsidRPr="00037A47">
        <w:rPr>
          <w:sz w:val="24"/>
          <w:szCs w:val="24"/>
        </w:rPr>
        <w:lastRenderedPageBreak/>
        <w:t>Приложение № 1</w:t>
      </w:r>
    </w:p>
    <w:p w:rsidR="001610DD" w:rsidRPr="00AE0164" w:rsidRDefault="001610DD" w:rsidP="00AF6045">
      <w:pPr>
        <w:ind w:left="5954"/>
        <w:rPr>
          <w:sz w:val="24"/>
          <w:szCs w:val="24"/>
        </w:rPr>
      </w:pPr>
      <w:r w:rsidRPr="00AE0164">
        <w:rPr>
          <w:sz w:val="24"/>
          <w:szCs w:val="24"/>
        </w:rPr>
        <w:t xml:space="preserve">к Договору </w:t>
      </w:r>
      <w:r w:rsidR="002D79AD">
        <w:rPr>
          <w:sz w:val="24"/>
          <w:szCs w:val="24"/>
        </w:rPr>
        <w:t>теплоснабжения</w:t>
      </w:r>
      <w:r w:rsidRPr="00AE0164">
        <w:rPr>
          <w:sz w:val="24"/>
          <w:szCs w:val="24"/>
        </w:rPr>
        <w:t xml:space="preserve"> </w:t>
      </w:r>
    </w:p>
    <w:p w:rsidR="00317537" w:rsidRPr="00A33D8C" w:rsidRDefault="00317537" w:rsidP="00AF6045">
      <w:pPr>
        <w:ind w:left="5954"/>
        <w:rPr>
          <w:sz w:val="24"/>
          <w:szCs w:val="24"/>
        </w:rPr>
      </w:pPr>
      <w:r w:rsidRPr="00A33D8C">
        <w:rPr>
          <w:sz w:val="24"/>
          <w:szCs w:val="24"/>
        </w:rPr>
        <w:t xml:space="preserve">от </w:t>
      </w:r>
      <w:r w:rsidR="003C033A">
        <w:rPr>
          <w:sz w:val="24"/>
          <w:szCs w:val="24"/>
        </w:rPr>
        <w:t>«</w:t>
      </w:r>
      <w:r w:rsidR="00C21BDF">
        <w:rPr>
          <w:sz w:val="24"/>
          <w:szCs w:val="24"/>
        </w:rPr>
        <w:t>___</w:t>
      </w:r>
      <w:r w:rsidR="00CE17DF">
        <w:rPr>
          <w:sz w:val="24"/>
          <w:szCs w:val="24"/>
        </w:rPr>
        <w:t xml:space="preserve">» </w:t>
      </w:r>
      <w:r w:rsidR="00C21BDF">
        <w:rPr>
          <w:sz w:val="24"/>
          <w:szCs w:val="24"/>
        </w:rPr>
        <w:t>______</w:t>
      </w:r>
      <w:r w:rsidR="00CE17DF">
        <w:rPr>
          <w:sz w:val="24"/>
          <w:szCs w:val="24"/>
        </w:rPr>
        <w:t xml:space="preserve"> 2023 </w:t>
      </w:r>
      <w:r w:rsidRPr="00A33D8C">
        <w:rPr>
          <w:sz w:val="24"/>
          <w:szCs w:val="24"/>
        </w:rPr>
        <w:t>г.</w:t>
      </w:r>
    </w:p>
    <w:p w:rsidR="00317537" w:rsidRDefault="00317537" w:rsidP="00AF6045">
      <w:pPr>
        <w:ind w:left="5954"/>
        <w:rPr>
          <w:b/>
          <w:sz w:val="24"/>
          <w:szCs w:val="24"/>
        </w:rPr>
      </w:pPr>
      <w:r w:rsidRPr="00A33D8C">
        <w:rPr>
          <w:sz w:val="24"/>
          <w:szCs w:val="24"/>
        </w:rPr>
        <w:t>№____________________________</w:t>
      </w:r>
    </w:p>
    <w:p w:rsidR="009348F3" w:rsidRPr="00AE0164" w:rsidRDefault="009348F3" w:rsidP="00AE0164">
      <w:pPr>
        <w:jc w:val="center"/>
        <w:rPr>
          <w:sz w:val="24"/>
          <w:szCs w:val="24"/>
        </w:rPr>
      </w:pPr>
    </w:p>
    <w:p w:rsidR="00DB6EA2" w:rsidRPr="00125EF9" w:rsidRDefault="002A09FA" w:rsidP="00DB6EA2">
      <w:pPr>
        <w:widowControl/>
        <w:suppressAutoHyphens w:val="0"/>
        <w:jc w:val="center"/>
        <w:rPr>
          <w:b/>
          <w:bCs/>
          <w:sz w:val="24"/>
          <w:szCs w:val="24"/>
        </w:rPr>
      </w:pPr>
      <w:r>
        <w:rPr>
          <w:b/>
          <w:bCs/>
          <w:sz w:val="24"/>
          <w:szCs w:val="24"/>
        </w:rPr>
        <w:t>Плановые</w:t>
      </w:r>
      <w:r w:rsidR="00061DB0">
        <w:rPr>
          <w:b/>
          <w:bCs/>
          <w:sz w:val="24"/>
          <w:szCs w:val="24"/>
        </w:rPr>
        <w:t xml:space="preserve"> величины </w:t>
      </w:r>
      <w:r>
        <w:rPr>
          <w:b/>
          <w:bCs/>
          <w:sz w:val="24"/>
          <w:szCs w:val="24"/>
        </w:rPr>
        <w:t>поставки тепловой энергии</w:t>
      </w:r>
    </w:p>
    <w:p w:rsidR="00DB6EA2" w:rsidRPr="00125EF9" w:rsidRDefault="00DB6EA2" w:rsidP="00DB6EA2">
      <w:pPr>
        <w:widowControl/>
        <w:suppressAutoHyphens w:val="0"/>
        <w:rPr>
          <w:b/>
          <w:bCs/>
          <w:sz w:val="24"/>
          <w:szCs w:val="24"/>
        </w:rPr>
      </w:pPr>
    </w:p>
    <w:tbl>
      <w:tblPr>
        <w:tblStyle w:val="14"/>
        <w:tblW w:w="0" w:type="auto"/>
        <w:jc w:val="center"/>
        <w:tblLook w:val="04A0" w:firstRow="1" w:lastRow="0" w:firstColumn="1" w:lastColumn="0" w:noHBand="0" w:noVBand="1"/>
      </w:tblPr>
      <w:tblGrid>
        <w:gridCol w:w="2607"/>
        <w:gridCol w:w="7079"/>
      </w:tblGrid>
      <w:tr w:rsidR="008C0214" w:rsidRPr="00125EF9" w:rsidTr="00CE17DF">
        <w:trPr>
          <w:trHeight w:val="1194"/>
          <w:jc w:val="center"/>
        </w:trPr>
        <w:tc>
          <w:tcPr>
            <w:tcW w:w="2607" w:type="dxa"/>
            <w:vAlign w:val="center"/>
          </w:tcPr>
          <w:p w:rsidR="008C0214" w:rsidRPr="00125EF9" w:rsidRDefault="008C0214" w:rsidP="00D11EF0">
            <w:pPr>
              <w:widowControl/>
              <w:suppressAutoHyphens w:val="0"/>
              <w:jc w:val="center"/>
              <w:rPr>
                <w:b/>
                <w:bCs/>
                <w:sz w:val="24"/>
                <w:szCs w:val="24"/>
              </w:rPr>
            </w:pPr>
            <w:r w:rsidRPr="00125EF9">
              <w:rPr>
                <w:b/>
                <w:bCs/>
                <w:sz w:val="24"/>
                <w:szCs w:val="24"/>
              </w:rPr>
              <w:t>Месяц</w:t>
            </w:r>
          </w:p>
        </w:tc>
        <w:tc>
          <w:tcPr>
            <w:tcW w:w="7079" w:type="dxa"/>
            <w:vAlign w:val="center"/>
          </w:tcPr>
          <w:p w:rsidR="008C0214" w:rsidRPr="00125EF9" w:rsidRDefault="008C0214" w:rsidP="00D11EF0">
            <w:pPr>
              <w:widowControl/>
              <w:suppressAutoHyphens w:val="0"/>
              <w:jc w:val="center"/>
              <w:rPr>
                <w:b/>
                <w:bCs/>
                <w:sz w:val="24"/>
                <w:szCs w:val="24"/>
              </w:rPr>
            </w:pPr>
            <w:r w:rsidRPr="00125EF9">
              <w:rPr>
                <w:b/>
                <w:bCs/>
                <w:sz w:val="24"/>
                <w:szCs w:val="24"/>
              </w:rPr>
              <w:t>Полезный отпуск тепл</w:t>
            </w:r>
            <w:r>
              <w:rPr>
                <w:b/>
                <w:bCs/>
                <w:sz w:val="24"/>
                <w:szCs w:val="24"/>
              </w:rPr>
              <w:t>овой энергии</w:t>
            </w:r>
            <w:r w:rsidRPr="00125EF9">
              <w:rPr>
                <w:b/>
                <w:bCs/>
                <w:sz w:val="24"/>
                <w:szCs w:val="24"/>
              </w:rPr>
              <w:t>,</w:t>
            </w:r>
          </w:p>
          <w:p w:rsidR="008C0214" w:rsidRDefault="008C0214" w:rsidP="00D11EF0">
            <w:pPr>
              <w:widowControl/>
              <w:suppressAutoHyphens w:val="0"/>
              <w:jc w:val="center"/>
              <w:rPr>
                <w:b/>
                <w:bCs/>
                <w:sz w:val="24"/>
                <w:szCs w:val="24"/>
              </w:rPr>
            </w:pPr>
            <w:r w:rsidRPr="00125EF9">
              <w:rPr>
                <w:b/>
                <w:bCs/>
                <w:sz w:val="24"/>
                <w:szCs w:val="24"/>
              </w:rPr>
              <w:t xml:space="preserve"> Гкал</w:t>
            </w:r>
            <w:r>
              <w:rPr>
                <w:b/>
                <w:bCs/>
                <w:sz w:val="24"/>
                <w:szCs w:val="24"/>
              </w:rPr>
              <w:t xml:space="preserve"> (в тепловую сеть)</w:t>
            </w:r>
          </w:p>
          <w:p w:rsidR="008C0214" w:rsidRPr="00125EF9" w:rsidRDefault="008C0214" w:rsidP="00D11EF0">
            <w:pPr>
              <w:widowControl/>
              <w:suppressAutoHyphens w:val="0"/>
              <w:jc w:val="center"/>
              <w:rPr>
                <w:b/>
                <w:bCs/>
                <w:sz w:val="24"/>
                <w:szCs w:val="24"/>
              </w:rPr>
            </w:pPr>
          </w:p>
        </w:tc>
      </w:tr>
      <w:tr w:rsidR="002B4667" w:rsidRPr="00125EF9" w:rsidTr="004D5B8A">
        <w:trPr>
          <w:trHeight w:val="286"/>
          <w:jc w:val="center"/>
        </w:trPr>
        <w:tc>
          <w:tcPr>
            <w:tcW w:w="2607" w:type="dxa"/>
          </w:tcPr>
          <w:p w:rsidR="002B4667" w:rsidRPr="003A0D3F" w:rsidRDefault="002B4667" w:rsidP="002B4667">
            <w:pPr>
              <w:widowControl/>
              <w:suppressAutoHyphens w:val="0"/>
              <w:jc w:val="center"/>
              <w:rPr>
                <w:bCs/>
                <w:sz w:val="24"/>
                <w:szCs w:val="24"/>
              </w:rPr>
            </w:pPr>
            <w:r>
              <w:rPr>
                <w:bCs/>
                <w:sz w:val="24"/>
                <w:szCs w:val="24"/>
              </w:rPr>
              <w:t xml:space="preserve">Январь </w:t>
            </w:r>
          </w:p>
        </w:tc>
        <w:tc>
          <w:tcPr>
            <w:tcW w:w="7079" w:type="dxa"/>
          </w:tcPr>
          <w:p w:rsidR="002B4667" w:rsidRPr="00EF2470" w:rsidRDefault="002B4667" w:rsidP="002B4667">
            <w:pPr>
              <w:widowControl/>
              <w:suppressAutoHyphens w:val="0"/>
              <w:jc w:val="center"/>
              <w:rPr>
                <w:bCs/>
                <w:sz w:val="24"/>
                <w:szCs w:val="24"/>
              </w:rPr>
            </w:pPr>
          </w:p>
        </w:tc>
      </w:tr>
      <w:tr w:rsidR="002B4667" w:rsidRPr="00125EF9" w:rsidTr="004D5B8A">
        <w:trPr>
          <w:trHeight w:val="286"/>
          <w:jc w:val="center"/>
        </w:trPr>
        <w:tc>
          <w:tcPr>
            <w:tcW w:w="2607" w:type="dxa"/>
          </w:tcPr>
          <w:p w:rsidR="002B4667" w:rsidRPr="003A0D3F" w:rsidRDefault="002B4667" w:rsidP="002B4667">
            <w:pPr>
              <w:widowControl/>
              <w:suppressAutoHyphens w:val="0"/>
              <w:jc w:val="center"/>
              <w:rPr>
                <w:bCs/>
                <w:sz w:val="24"/>
                <w:szCs w:val="24"/>
              </w:rPr>
            </w:pPr>
            <w:r>
              <w:rPr>
                <w:bCs/>
                <w:sz w:val="24"/>
                <w:szCs w:val="24"/>
              </w:rPr>
              <w:t>Февраль</w:t>
            </w:r>
          </w:p>
        </w:tc>
        <w:tc>
          <w:tcPr>
            <w:tcW w:w="7079" w:type="dxa"/>
          </w:tcPr>
          <w:p w:rsidR="002B4667" w:rsidRPr="00EF2470" w:rsidRDefault="002B4667" w:rsidP="002B4667">
            <w:pPr>
              <w:widowControl/>
              <w:suppressAutoHyphens w:val="0"/>
              <w:jc w:val="center"/>
              <w:rPr>
                <w:bCs/>
                <w:sz w:val="24"/>
                <w:szCs w:val="24"/>
              </w:rPr>
            </w:pPr>
          </w:p>
        </w:tc>
      </w:tr>
      <w:tr w:rsidR="002B4667" w:rsidRPr="00125EF9" w:rsidTr="004D5B8A">
        <w:trPr>
          <w:trHeight w:val="286"/>
          <w:jc w:val="center"/>
        </w:trPr>
        <w:tc>
          <w:tcPr>
            <w:tcW w:w="2607" w:type="dxa"/>
          </w:tcPr>
          <w:p w:rsidR="002B4667" w:rsidRPr="003A0D3F" w:rsidRDefault="002B4667" w:rsidP="002B4667">
            <w:pPr>
              <w:widowControl/>
              <w:suppressAutoHyphens w:val="0"/>
              <w:jc w:val="center"/>
              <w:rPr>
                <w:bCs/>
                <w:sz w:val="24"/>
                <w:szCs w:val="24"/>
              </w:rPr>
            </w:pPr>
            <w:r>
              <w:rPr>
                <w:bCs/>
                <w:sz w:val="24"/>
                <w:szCs w:val="24"/>
              </w:rPr>
              <w:t>Март</w:t>
            </w:r>
          </w:p>
        </w:tc>
        <w:tc>
          <w:tcPr>
            <w:tcW w:w="7079" w:type="dxa"/>
          </w:tcPr>
          <w:p w:rsidR="002B4667" w:rsidRPr="00EF2470" w:rsidRDefault="002B4667" w:rsidP="002B4667">
            <w:pPr>
              <w:widowControl/>
              <w:suppressAutoHyphens w:val="0"/>
              <w:jc w:val="center"/>
              <w:rPr>
                <w:bCs/>
                <w:sz w:val="24"/>
                <w:szCs w:val="24"/>
              </w:rPr>
            </w:pPr>
          </w:p>
        </w:tc>
      </w:tr>
      <w:tr w:rsidR="002B4667" w:rsidRPr="00125EF9" w:rsidTr="004D5B8A">
        <w:trPr>
          <w:trHeight w:val="286"/>
          <w:jc w:val="center"/>
        </w:trPr>
        <w:tc>
          <w:tcPr>
            <w:tcW w:w="2607" w:type="dxa"/>
          </w:tcPr>
          <w:p w:rsidR="002B4667" w:rsidRPr="003A0D3F" w:rsidRDefault="002B4667" w:rsidP="002B4667">
            <w:pPr>
              <w:widowControl/>
              <w:suppressAutoHyphens w:val="0"/>
              <w:jc w:val="center"/>
              <w:rPr>
                <w:bCs/>
                <w:sz w:val="24"/>
                <w:szCs w:val="24"/>
              </w:rPr>
            </w:pPr>
            <w:r>
              <w:rPr>
                <w:bCs/>
                <w:sz w:val="24"/>
                <w:szCs w:val="24"/>
              </w:rPr>
              <w:t>Апрель</w:t>
            </w:r>
          </w:p>
        </w:tc>
        <w:tc>
          <w:tcPr>
            <w:tcW w:w="7079" w:type="dxa"/>
          </w:tcPr>
          <w:p w:rsidR="002B4667" w:rsidRPr="00EF2470" w:rsidRDefault="002B4667" w:rsidP="002B4667">
            <w:pPr>
              <w:widowControl/>
              <w:suppressAutoHyphens w:val="0"/>
              <w:jc w:val="center"/>
              <w:rPr>
                <w:bCs/>
                <w:sz w:val="24"/>
                <w:szCs w:val="24"/>
              </w:rPr>
            </w:pPr>
          </w:p>
        </w:tc>
      </w:tr>
      <w:tr w:rsidR="002B4667" w:rsidRPr="00125EF9" w:rsidTr="004D5B8A">
        <w:trPr>
          <w:trHeight w:val="286"/>
          <w:jc w:val="center"/>
        </w:trPr>
        <w:tc>
          <w:tcPr>
            <w:tcW w:w="2607" w:type="dxa"/>
          </w:tcPr>
          <w:p w:rsidR="002B4667" w:rsidRPr="003A0D3F" w:rsidRDefault="002B4667" w:rsidP="002B4667">
            <w:pPr>
              <w:widowControl/>
              <w:suppressAutoHyphens w:val="0"/>
              <w:jc w:val="center"/>
              <w:rPr>
                <w:bCs/>
                <w:sz w:val="24"/>
                <w:szCs w:val="24"/>
              </w:rPr>
            </w:pPr>
            <w:r>
              <w:rPr>
                <w:bCs/>
                <w:sz w:val="24"/>
                <w:szCs w:val="24"/>
              </w:rPr>
              <w:t>Май</w:t>
            </w:r>
          </w:p>
        </w:tc>
        <w:tc>
          <w:tcPr>
            <w:tcW w:w="7079" w:type="dxa"/>
          </w:tcPr>
          <w:p w:rsidR="002B4667" w:rsidRPr="00EF2470" w:rsidRDefault="002B4667" w:rsidP="002B4667">
            <w:pPr>
              <w:widowControl/>
              <w:suppressAutoHyphens w:val="0"/>
              <w:jc w:val="center"/>
              <w:rPr>
                <w:bCs/>
                <w:sz w:val="24"/>
                <w:szCs w:val="24"/>
              </w:rPr>
            </w:pPr>
          </w:p>
        </w:tc>
      </w:tr>
      <w:tr w:rsidR="002B4667" w:rsidRPr="00125EF9" w:rsidTr="004D5B8A">
        <w:trPr>
          <w:trHeight w:val="286"/>
          <w:jc w:val="center"/>
        </w:trPr>
        <w:tc>
          <w:tcPr>
            <w:tcW w:w="2607" w:type="dxa"/>
          </w:tcPr>
          <w:p w:rsidR="002B4667" w:rsidRPr="009F0CC5" w:rsidRDefault="002B4667" w:rsidP="002B4667">
            <w:pPr>
              <w:widowControl/>
              <w:suppressAutoHyphens w:val="0"/>
              <w:jc w:val="center"/>
              <w:rPr>
                <w:bCs/>
                <w:sz w:val="24"/>
                <w:szCs w:val="24"/>
              </w:rPr>
            </w:pPr>
            <w:r w:rsidRPr="009F0CC5">
              <w:rPr>
                <w:bCs/>
                <w:sz w:val="24"/>
                <w:szCs w:val="24"/>
              </w:rPr>
              <w:t>Июнь</w:t>
            </w:r>
          </w:p>
        </w:tc>
        <w:tc>
          <w:tcPr>
            <w:tcW w:w="7079" w:type="dxa"/>
          </w:tcPr>
          <w:p w:rsidR="002B4667" w:rsidRPr="007A3031" w:rsidRDefault="002B4667" w:rsidP="002B4667">
            <w:pPr>
              <w:widowControl/>
              <w:suppressAutoHyphens w:val="0"/>
              <w:jc w:val="center"/>
              <w:rPr>
                <w:bCs/>
                <w:sz w:val="24"/>
                <w:szCs w:val="24"/>
              </w:rPr>
            </w:pPr>
          </w:p>
        </w:tc>
      </w:tr>
      <w:tr w:rsidR="002B4667" w:rsidRPr="00125EF9" w:rsidTr="004D5B8A">
        <w:trPr>
          <w:trHeight w:val="286"/>
          <w:jc w:val="center"/>
        </w:trPr>
        <w:tc>
          <w:tcPr>
            <w:tcW w:w="2607" w:type="dxa"/>
          </w:tcPr>
          <w:p w:rsidR="002B4667" w:rsidRPr="009F0CC5" w:rsidRDefault="002B4667" w:rsidP="002B4667">
            <w:pPr>
              <w:widowControl/>
              <w:suppressAutoHyphens w:val="0"/>
              <w:jc w:val="center"/>
              <w:rPr>
                <w:bCs/>
                <w:sz w:val="24"/>
                <w:szCs w:val="24"/>
              </w:rPr>
            </w:pPr>
            <w:r w:rsidRPr="009F0CC5">
              <w:rPr>
                <w:bCs/>
                <w:sz w:val="24"/>
                <w:szCs w:val="24"/>
              </w:rPr>
              <w:t>Июль</w:t>
            </w:r>
          </w:p>
        </w:tc>
        <w:tc>
          <w:tcPr>
            <w:tcW w:w="7079" w:type="dxa"/>
          </w:tcPr>
          <w:p w:rsidR="002B4667" w:rsidRPr="007A3031" w:rsidRDefault="002B4667" w:rsidP="002B4667">
            <w:pPr>
              <w:widowControl/>
              <w:suppressAutoHyphens w:val="0"/>
              <w:jc w:val="center"/>
              <w:rPr>
                <w:bCs/>
                <w:sz w:val="24"/>
                <w:szCs w:val="24"/>
              </w:rPr>
            </w:pPr>
          </w:p>
        </w:tc>
      </w:tr>
      <w:tr w:rsidR="002B4667" w:rsidRPr="00125EF9" w:rsidTr="004D5B8A">
        <w:trPr>
          <w:trHeight w:val="286"/>
          <w:jc w:val="center"/>
        </w:trPr>
        <w:tc>
          <w:tcPr>
            <w:tcW w:w="2607" w:type="dxa"/>
          </w:tcPr>
          <w:p w:rsidR="002B4667" w:rsidRPr="009F0CC5" w:rsidRDefault="002B4667" w:rsidP="002B4667">
            <w:pPr>
              <w:widowControl/>
              <w:suppressAutoHyphens w:val="0"/>
              <w:jc w:val="center"/>
              <w:rPr>
                <w:bCs/>
                <w:sz w:val="24"/>
                <w:szCs w:val="24"/>
              </w:rPr>
            </w:pPr>
            <w:r w:rsidRPr="009F0CC5">
              <w:rPr>
                <w:bCs/>
                <w:sz w:val="24"/>
                <w:szCs w:val="24"/>
              </w:rPr>
              <w:t>Август</w:t>
            </w:r>
          </w:p>
        </w:tc>
        <w:tc>
          <w:tcPr>
            <w:tcW w:w="7079" w:type="dxa"/>
          </w:tcPr>
          <w:p w:rsidR="002B4667" w:rsidRPr="007A3031" w:rsidRDefault="002B4667" w:rsidP="002B4667">
            <w:pPr>
              <w:widowControl/>
              <w:suppressAutoHyphens w:val="0"/>
              <w:jc w:val="center"/>
              <w:rPr>
                <w:bCs/>
                <w:sz w:val="24"/>
                <w:szCs w:val="24"/>
              </w:rPr>
            </w:pPr>
          </w:p>
        </w:tc>
      </w:tr>
      <w:tr w:rsidR="002B4667" w:rsidRPr="00125EF9" w:rsidTr="004D5B8A">
        <w:trPr>
          <w:trHeight w:val="286"/>
          <w:jc w:val="center"/>
        </w:trPr>
        <w:tc>
          <w:tcPr>
            <w:tcW w:w="2607" w:type="dxa"/>
          </w:tcPr>
          <w:p w:rsidR="002B4667" w:rsidRPr="009F0CC5" w:rsidRDefault="002B4667" w:rsidP="002B4667">
            <w:pPr>
              <w:widowControl/>
              <w:suppressAutoHyphens w:val="0"/>
              <w:jc w:val="center"/>
              <w:rPr>
                <w:bCs/>
                <w:sz w:val="24"/>
                <w:szCs w:val="24"/>
              </w:rPr>
            </w:pPr>
            <w:r w:rsidRPr="009F0CC5">
              <w:rPr>
                <w:bCs/>
                <w:sz w:val="24"/>
                <w:szCs w:val="24"/>
              </w:rPr>
              <w:t>Сентябрь</w:t>
            </w:r>
          </w:p>
        </w:tc>
        <w:tc>
          <w:tcPr>
            <w:tcW w:w="7079" w:type="dxa"/>
          </w:tcPr>
          <w:p w:rsidR="002B4667" w:rsidRPr="007A3031" w:rsidRDefault="002B4667" w:rsidP="002B4667">
            <w:pPr>
              <w:widowControl/>
              <w:suppressAutoHyphens w:val="0"/>
              <w:jc w:val="center"/>
              <w:rPr>
                <w:bCs/>
                <w:sz w:val="24"/>
                <w:szCs w:val="24"/>
              </w:rPr>
            </w:pPr>
          </w:p>
        </w:tc>
      </w:tr>
      <w:tr w:rsidR="002B4667" w:rsidRPr="00125EF9" w:rsidTr="004D5B8A">
        <w:trPr>
          <w:trHeight w:val="286"/>
          <w:jc w:val="center"/>
        </w:trPr>
        <w:tc>
          <w:tcPr>
            <w:tcW w:w="2607" w:type="dxa"/>
          </w:tcPr>
          <w:p w:rsidR="002B4667" w:rsidRPr="009F0CC5" w:rsidRDefault="002B4667" w:rsidP="002B4667">
            <w:pPr>
              <w:widowControl/>
              <w:suppressAutoHyphens w:val="0"/>
              <w:jc w:val="center"/>
              <w:rPr>
                <w:bCs/>
                <w:sz w:val="24"/>
                <w:szCs w:val="24"/>
              </w:rPr>
            </w:pPr>
            <w:r w:rsidRPr="009F0CC5">
              <w:rPr>
                <w:bCs/>
                <w:sz w:val="24"/>
                <w:szCs w:val="24"/>
              </w:rPr>
              <w:t>Октябрь</w:t>
            </w:r>
          </w:p>
        </w:tc>
        <w:tc>
          <w:tcPr>
            <w:tcW w:w="7079" w:type="dxa"/>
          </w:tcPr>
          <w:p w:rsidR="002B4667" w:rsidRPr="007A3031" w:rsidRDefault="002B4667" w:rsidP="002B4667">
            <w:pPr>
              <w:widowControl/>
              <w:suppressAutoHyphens w:val="0"/>
              <w:jc w:val="center"/>
              <w:rPr>
                <w:bCs/>
                <w:sz w:val="24"/>
                <w:szCs w:val="24"/>
              </w:rPr>
            </w:pPr>
          </w:p>
        </w:tc>
      </w:tr>
      <w:tr w:rsidR="002B4667" w:rsidRPr="00125EF9" w:rsidTr="004D5B8A">
        <w:trPr>
          <w:trHeight w:val="286"/>
          <w:jc w:val="center"/>
        </w:trPr>
        <w:tc>
          <w:tcPr>
            <w:tcW w:w="2607" w:type="dxa"/>
          </w:tcPr>
          <w:p w:rsidR="002B4667" w:rsidRPr="009F0CC5" w:rsidRDefault="002B4667" w:rsidP="002B4667">
            <w:pPr>
              <w:widowControl/>
              <w:suppressAutoHyphens w:val="0"/>
              <w:jc w:val="center"/>
              <w:rPr>
                <w:bCs/>
                <w:sz w:val="24"/>
                <w:szCs w:val="24"/>
              </w:rPr>
            </w:pPr>
            <w:r w:rsidRPr="009F0CC5">
              <w:rPr>
                <w:bCs/>
                <w:sz w:val="24"/>
                <w:szCs w:val="24"/>
              </w:rPr>
              <w:t xml:space="preserve">Ноябрь </w:t>
            </w:r>
          </w:p>
        </w:tc>
        <w:tc>
          <w:tcPr>
            <w:tcW w:w="7079" w:type="dxa"/>
          </w:tcPr>
          <w:p w:rsidR="002B4667" w:rsidRPr="007A3031" w:rsidRDefault="002B4667" w:rsidP="002B4667">
            <w:pPr>
              <w:widowControl/>
              <w:suppressAutoHyphens w:val="0"/>
              <w:jc w:val="center"/>
              <w:rPr>
                <w:bCs/>
                <w:sz w:val="24"/>
                <w:szCs w:val="24"/>
              </w:rPr>
            </w:pPr>
          </w:p>
        </w:tc>
      </w:tr>
      <w:tr w:rsidR="002B4667" w:rsidRPr="00125EF9" w:rsidTr="004D5B8A">
        <w:trPr>
          <w:trHeight w:val="286"/>
          <w:jc w:val="center"/>
        </w:trPr>
        <w:tc>
          <w:tcPr>
            <w:tcW w:w="2607" w:type="dxa"/>
          </w:tcPr>
          <w:p w:rsidR="002B4667" w:rsidRPr="009F0CC5" w:rsidRDefault="002B4667" w:rsidP="002B4667">
            <w:pPr>
              <w:widowControl/>
              <w:suppressAutoHyphens w:val="0"/>
              <w:jc w:val="center"/>
              <w:rPr>
                <w:bCs/>
                <w:sz w:val="24"/>
                <w:szCs w:val="24"/>
              </w:rPr>
            </w:pPr>
            <w:r w:rsidRPr="009F0CC5">
              <w:rPr>
                <w:bCs/>
                <w:sz w:val="24"/>
                <w:szCs w:val="24"/>
              </w:rPr>
              <w:t>Декабрь</w:t>
            </w:r>
          </w:p>
        </w:tc>
        <w:tc>
          <w:tcPr>
            <w:tcW w:w="7079" w:type="dxa"/>
          </w:tcPr>
          <w:p w:rsidR="002B4667" w:rsidRPr="007A3031" w:rsidRDefault="002B4667" w:rsidP="002B4667">
            <w:pPr>
              <w:widowControl/>
              <w:suppressAutoHyphens w:val="0"/>
              <w:jc w:val="center"/>
              <w:rPr>
                <w:bCs/>
                <w:sz w:val="24"/>
                <w:szCs w:val="24"/>
              </w:rPr>
            </w:pPr>
          </w:p>
        </w:tc>
      </w:tr>
      <w:tr w:rsidR="002B4667" w:rsidRPr="00125EF9" w:rsidTr="004D5B8A">
        <w:trPr>
          <w:trHeight w:val="286"/>
          <w:jc w:val="center"/>
        </w:trPr>
        <w:tc>
          <w:tcPr>
            <w:tcW w:w="2607" w:type="dxa"/>
          </w:tcPr>
          <w:p w:rsidR="002B4667" w:rsidRPr="003A0D3F" w:rsidRDefault="002B4667" w:rsidP="002B4667">
            <w:pPr>
              <w:widowControl/>
              <w:suppressAutoHyphens w:val="0"/>
              <w:jc w:val="center"/>
              <w:rPr>
                <w:b/>
                <w:bCs/>
                <w:sz w:val="24"/>
                <w:szCs w:val="24"/>
              </w:rPr>
            </w:pPr>
            <w:r>
              <w:rPr>
                <w:b/>
                <w:bCs/>
                <w:sz w:val="24"/>
                <w:szCs w:val="24"/>
              </w:rPr>
              <w:t>Итого</w:t>
            </w:r>
          </w:p>
        </w:tc>
        <w:tc>
          <w:tcPr>
            <w:tcW w:w="7079" w:type="dxa"/>
          </w:tcPr>
          <w:p w:rsidR="002B4667" w:rsidRPr="00EF2470" w:rsidRDefault="002B4667" w:rsidP="002B4667">
            <w:pPr>
              <w:widowControl/>
              <w:suppressAutoHyphens w:val="0"/>
              <w:jc w:val="center"/>
              <w:rPr>
                <w:b/>
                <w:bCs/>
                <w:sz w:val="24"/>
                <w:szCs w:val="24"/>
              </w:rPr>
            </w:pPr>
          </w:p>
        </w:tc>
      </w:tr>
    </w:tbl>
    <w:p w:rsidR="003C0E4A" w:rsidRDefault="003C0E4A" w:rsidP="003C0E4A">
      <w:pPr>
        <w:widowControl/>
        <w:suppressAutoHyphens w:val="0"/>
        <w:rPr>
          <w:bCs/>
          <w:sz w:val="24"/>
          <w:szCs w:val="24"/>
        </w:rPr>
      </w:pPr>
    </w:p>
    <w:p w:rsidR="003C0E4A" w:rsidRPr="003C0E4A" w:rsidRDefault="003C0E4A" w:rsidP="003C0E4A">
      <w:pPr>
        <w:widowControl/>
        <w:suppressAutoHyphens w:val="0"/>
        <w:rPr>
          <w:bCs/>
          <w:sz w:val="24"/>
          <w:szCs w:val="24"/>
        </w:rPr>
      </w:pPr>
    </w:p>
    <w:p w:rsidR="00DB6EA2" w:rsidRDefault="00DB6EA2" w:rsidP="00DB6EA2">
      <w:pPr>
        <w:widowControl/>
        <w:suppressAutoHyphens w:val="0"/>
        <w:rPr>
          <w:b/>
          <w:bCs/>
          <w:sz w:val="24"/>
          <w:szCs w:val="24"/>
        </w:rPr>
      </w:pPr>
    </w:p>
    <w:p w:rsidR="003E783E" w:rsidRDefault="003E783E" w:rsidP="00DB6EA2">
      <w:pPr>
        <w:widowControl/>
        <w:suppressAutoHyphens w:val="0"/>
        <w:rPr>
          <w:b/>
          <w:bCs/>
          <w:sz w:val="24"/>
          <w:szCs w:val="24"/>
        </w:rPr>
      </w:pPr>
    </w:p>
    <w:p w:rsidR="00AA6A93" w:rsidRPr="00125EF9" w:rsidRDefault="00AA6A93" w:rsidP="00DB6EA2">
      <w:pPr>
        <w:widowControl/>
        <w:suppressAutoHyphens w:val="0"/>
        <w:rPr>
          <w:b/>
          <w:bCs/>
          <w:sz w:val="24"/>
          <w:szCs w:val="24"/>
        </w:rPr>
      </w:pPr>
    </w:p>
    <w:tbl>
      <w:tblPr>
        <w:tblW w:w="10012" w:type="dxa"/>
        <w:tblLook w:val="01E0" w:firstRow="1" w:lastRow="1" w:firstColumn="1" w:lastColumn="1" w:noHBand="0" w:noVBand="0"/>
      </w:tblPr>
      <w:tblGrid>
        <w:gridCol w:w="9966"/>
        <w:gridCol w:w="222"/>
      </w:tblGrid>
      <w:tr w:rsidR="00DB6EA2" w:rsidRPr="00125EF9" w:rsidTr="00D11EF0">
        <w:tc>
          <w:tcPr>
            <w:tcW w:w="5019" w:type="dxa"/>
            <w:shd w:val="clear" w:color="auto" w:fill="auto"/>
          </w:tcPr>
          <w:tbl>
            <w:tblPr>
              <w:tblW w:w="10012" w:type="dxa"/>
              <w:tblLook w:val="01E0" w:firstRow="1" w:lastRow="1" w:firstColumn="1" w:lastColumn="1" w:noHBand="0" w:noVBand="0"/>
            </w:tblPr>
            <w:tblGrid>
              <w:gridCol w:w="5019"/>
              <w:gridCol w:w="4993"/>
            </w:tblGrid>
            <w:tr w:rsidR="00DB6EA2" w:rsidRPr="00125EF9" w:rsidTr="00D11EF0">
              <w:tc>
                <w:tcPr>
                  <w:tcW w:w="5019" w:type="dxa"/>
                  <w:shd w:val="clear" w:color="auto" w:fill="auto"/>
                </w:tcPr>
                <w:p w:rsidR="00DB6EA2" w:rsidRPr="00125EF9" w:rsidRDefault="007118C0" w:rsidP="00D11EF0">
                  <w:pPr>
                    <w:ind w:right="-81"/>
                    <w:rPr>
                      <w:b/>
                      <w:sz w:val="24"/>
                      <w:szCs w:val="24"/>
                    </w:rPr>
                  </w:pPr>
                  <w:r w:rsidRPr="007118C0">
                    <w:rPr>
                      <w:b/>
                      <w:sz w:val="24"/>
                      <w:szCs w:val="24"/>
                    </w:rPr>
                    <w:t>Теплоснабжающая организация</w:t>
                  </w:r>
                  <w:r w:rsidR="00DB6EA2" w:rsidRPr="00125EF9">
                    <w:rPr>
                      <w:b/>
                      <w:sz w:val="24"/>
                      <w:szCs w:val="24"/>
                    </w:rPr>
                    <w:t>:</w:t>
                  </w:r>
                </w:p>
                <w:p w:rsidR="00DB6EA2" w:rsidRDefault="00AA4FC6" w:rsidP="00D11EF0">
                  <w:pPr>
                    <w:ind w:right="-81"/>
                    <w:rPr>
                      <w:b/>
                      <w:sz w:val="24"/>
                      <w:szCs w:val="24"/>
                    </w:rPr>
                  </w:pPr>
                  <w:r>
                    <w:rPr>
                      <w:b/>
                      <w:sz w:val="24"/>
                      <w:szCs w:val="24"/>
                    </w:rPr>
                    <w:t>Директор филиала «ОК «Ватутинки»</w:t>
                  </w:r>
                </w:p>
                <w:p w:rsidR="00836337" w:rsidRDefault="00836337" w:rsidP="00D11EF0">
                  <w:pPr>
                    <w:ind w:right="-81"/>
                    <w:rPr>
                      <w:b/>
                      <w:sz w:val="24"/>
                      <w:szCs w:val="24"/>
                    </w:rPr>
                  </w:pPr>
                </w:p>
                <w:p w:rsidR="00B735DD" w:rsidRPr="00125EF9" w:rsidRDefault="00B735DD" w:rsidP="00D11EF0">
                  <w:pPr>
                    <w:ind w:right="-81"/>
                    <w:rPr>
                      <w:b/>
                      <w:sz w:val="24"/>
                      <w:szCs w:val="24"/>
                    </w:rPr>
                  </w:pPr>
                </w:p>
                <w:p w:rsidR="00DB6EA2" w:rsidRPr="00125EF9" w:rsidRDefault="00DB6EA2" w:rsidP="00D11EF0">
                  <w:pPr>
                    <w:ind w:right="-81"/>
                    <w:rPr>
                      <w:sz w:val="24"/>
                      <w:szCs w:val="24"/>
                    </w:rPr>
                  </w:pPr>
                  <w:r w:rsidRPr="00125EF9">
                    <w:rPr>
                      <w:sz w:val="24"/>
                      <w:szCs w:val="24"/>
                    </w:rPr>
                    <w:t>________________/</w:t>
                  </w:r>
                  <w:sdt>
                    <w:sdtPr>
                      <w:rPr>
                        <w:sz w:val="24"/>
                        <w:szCs w:val="24"/>
                      </w:rPr>
                      <w:alias w:val="Категория"/>
                      <w:tag w:val=""/>
                      <w:id w:val="-1596699749"/>
                      <w:placeholder>
                        <w:docPart w:val="638764B462774462867FEBBDA77B1809"/>
                      </w:placeholder>
                      <w:dataBinding w:prefixMappings="xmlns:ns0='http://purl.org/dc/elements/1.1/' xmlns:ns1='http://schemas.openxmlformats.org/package/2006/metadata/core-properties' " w:xpath="/ns1:coreProperties[1]/ns1:category[1]" w:storeItemID="{6C3C8BC8-F283-45AE-878A-BAB7291924A1}"/>
                      <w:text/>
                    </w:sdtPr>
                    <w:sdtEndPr/>
                    <w:sdtContent>
                      <w:r w:rsidR="00B16CA5">
                        <w:rPr>
                          <w:sz w:val="24"/>
                          <w:szCs w:val="24"/>
                        </w:rPr>
                        <w:t>Н.Г. Логовская</w:t>
                      </w:r>
                    </w:sdtContent>
                  </w:sdt>
                  <w:r w:rsidRPr="00125EF9">
                    <w:rPr>
                      <w:sz w:val="24"/>
                      <w:szCs w:val="24"/>
                    </w:rPr>
                    <w:t>/</w:t>
                  </w:r>
                </w:p>
                <w:p w:rsidR="00DB6EA2" w:rsidRPr="00125EF9" w:rsidRDefault="00DB6EA2" w:rsidP="00D11EF0">
                  <w:pPr>
                    <w:ind w:right="-81"/>
                    <w:rPr>
                      <w:sz w:val="24"/>
                      <w:szCs w:val="24"/>
                    </w:rPr>
                  </w:pPr>
                  <w:r w:rsidRPr="00125EF9">
                    <w:rPr>
                      <w:sz w:val="24"/>
                      <w:szCs w:val="24"/>
                    </w:rPr>
                    <w:t>М.П.</w:t>
                  </w:r>
                </w:p>
              </w:tc>
              <w:tc>
                <w:tcPr>
                  <w:tcW w:w="4993" w:type="dxa"/>
                  <w:shd w:val="clear" w:color="auto" w:fill="auto"/>
                </w:tcPr>
                <w:p w:rsidR="00DB6EA2" w:rsidRPr="00125EF9" w:rsidRDefault="007118C0" w:rsidP="00D11EF0">
                  <w:pPr>
                    <w:ind w:firstLine="368"/>
                    <w:rPr>
                      <w:b/>
                      <w:sz w:val="24"/>
                      <w:szCs w:val="24"/>
                    </w:rPr>
                  </w:pPr>
                  <w:r>
                    <w:rPr>
                      <w:b/>
                      <w:sz w:val="24"/>
                      <w:szCs w:val="24"/>
                    </w:rPr>
                    <w:t>Абонент</w:t>
                  </w:r>
                  <w:r w:rsidR="00DB6EA2" w:rsidRPr="00125EF9">
                    <w:rPr>
                      <w:b/>
                      <w:sz w:val="24"/>
                      <w:szCs w:val="24"/>
                    </w:rPr>
                    <w:t>:</w:t>
                  </w:r>
                </w:p>
                <w:p w:rsidR="00AA4FC6" w:rsidRDefault="00AA4FC6" w:rsidP="00AA4FC6">
                  <w:pPr>
                    <w:widowControl/>
                    <w:suppressAutoHyphens w:val="0"/>
                    <w:ind w:right="-3"/>
                    <w:rPr>
                      <w:b/>
                      <w:snapToGrid w:val="0"/>
                      <w:color w:val="auto"/>
                      <w:sz w:val="23"/>
                      <w:szCs w:val="23"/>
                    </w:rPr>
                  </w:pPr>
                </w:p>
                <w:p w:rsidR="009F0CC5" w:rsidRDefault="009F0CC5" w:rsidP="00AA4FC6">
                  <w:pPr>
                    <w:widowControl/>
                    <w:suppressAutoHyphens w:val="0"/>
                    <w:ind w:right="-3"/>
                    <w:rPr>
                      <w:b/>
                      <w:snapToGrid w:val="0"/>
                      <w:color w:val="auto"/>
                      <w:sz w:val="23"/>
                      <w:szCs w:val="23"/>
                    </w:rPr>
                  </w:pPr>
                </w:p>
                <w:p w:rsidR="009F0CC5" w:rsidRDefault="009F0CC5" w:rsidP="00AA4FC6">
                  <w:pPr>
                    <w:widowControl/>
                    <w:suppressAutoHyphens w:val="0"/>
                    <w:ind w:right="-3"/>
                    <w:rPr>
                      <w:b/>
                      <w:snapToGrid w:val="0"/>
                      <w:color w:val="auto"/>
                      <w:sz w:val="23"/>
                      <w:szCs w:val="23"/>
                    </w:rPr>
                  </w:pPr>
                </w:p>
                <w:p w:rsidR="00AA4FC6" w:rsidRPr="00A51F5D" w:rsidRDefault="00AA4FC6" w:rsidP="00AA4FC6">
                  <w:pPr>
                    <w:widowControl/>
                    <w:suppressAutoHyphens w:val="0"/>
                    <w:ind w:right="-3"/>
                    <w:rPr>
                      <w:snapToGrid w:val="0"/>
                      <w:color w:val="auto"/>
                      <w:sz w:val="23"/>
                      <w:szCs w:val="23"/>
                    </w:rPr>
                  </w:pPr>
                  <w:r w:rsidRPr="00AA4FC6">
                    <w:rPr>
                      <w:b/>
                      <w:snapToGrid w:val="0"/>
                      <w:color w:val="auto"/>
                      <w:sz w:val="23"/>
                      <w:szCs w:val="23"/>
                    </w:rPr>
                    <w:t>____________________/</w:t>
                  </w:r>
                  <w:r w:rsidR="00C21BDF">
                    <w:rPr>
                      <w:b/>
                      <w:snapToGrid w:val="0"/>
                      <w:color w:val="auto"/>
                      <w:sz w:val="23"/>
                      <w:szCs w:val="23"/>
                    </w:rPr>
                    <w:t>____________</w:t>
                  </w:r>
                  <w:r w:rsidRPr="00AA4FC6">
                    <w:rPr>
                      <w:b/>
                      <w:snapToGrid w:val="0"/>
                      <w:color w:val="auto"/>
                      <w:sz w:val="23"/>
                      <w:szCs w:val="23"/>
                    </w:rPr>
                    <w:t>/</w:t>
                  </w:r>
                </w:p>
                <w:p w:rsidR="00B735DD" w:rsidRDefault="00AA4FC6" w:rsidP="00AA4FC6">
                  <w:pPr>
                    <w:ind w:firstLine="368"/>
                    <w:rPr>
                      <w:b/>
                      <w:sz w:val="24"/>
                      <w:szCs w:val="24"/>
                    </w:rPr>
                  </w:pPr>
                  <w:r w:rsidRPr="00537D42">
                    <w:rPr>
                      <w:bCs/>
                      <w:color w:val="auto"/>
                      <w:sz w:val="24"/>
                      <w:szCs w:val="24"/>
                    </w:rPr>
                    <w:t>М.П.</w:t>
                  </w:r>
                </w:p>
                <w:p w:rsidR="00DB6EA2" w:rsidRPr="00125EF9" w:rsidRDefault="00DB6EA2" w:rsidP="00AA4FC6">
                  <w:pPr>
                    <w:ind w:firstLine="368"/>
                    <w:rPr>
                      <w:sz w:val="24"/>
                      <w:szCs w:val="24"/>
                    </w:rPr>
                  </w:pPr>
                </w:p>
              </w:tc>
            </w:tr>
          </w:tbl>
          <w:p w:rsidR="00DB6EA2" w:rsidRPr="00125EF9" w:rsidRDefault="00DB6EA2" w:rsidP="00D11EF0">
            <w:pPr>
              <w:ind w:right="-81"/>
              <w:rPr>
                <w:sz w:val="24"/>
                <w:szCs w:val="24"/>
              </w:rPr>
            </w:pPr>
          </w:p>
        </w:tc>
        <w:tc>
          <w:tcPr>
            <w:tcW w:w="4993" w:type="dxa"/>
            <w:shd w:val="clear" w:color="auto" w:fill="auto"/>
          </w:tcPr>
          <w:p w:rsidR="00DB6EA2" w:rsidRPr="00125EF9" w:rsidRDefault="00DB6EA2" w:rsidP="00D11EF0">
            <w:pPr>
              <w:ind w:firstLine="368"/>
              <w:rPr>
                <w:sz w:val="24"/>
                <w:szCs w:val="24"/>
              </w:rPr>
            </w:pPr>
          </w:p>
        </w:tc>
      </w:tr>
    </w:tbl>
    <w:p w:rsidR="00DB6EA2" w:rsidRPr="00125EF9" w:rsidRDefault="00DB6EA2" w:rsidP="00DB6EA2">
      <w:pPr>
        <w:widowControl/>
        <w:suppressAutoHyphens w:val="0"/>
        <w:rPr>
          <w:b/>
          <w:bCs/>
          <w:sz w:val="24"/>
          <w:szCs w:val="24"/>
        </w:rPr>
      </w:pPr>
    </w:p>
    <w:p w:rsidR="00DB6EA2" w:rsidRPr="00125EF9" w:rsidRDefault="00DB6EA2" w:rsidP="00DB6EA2">
      <w:pPr>
        <w:widowControl/>
        <w:suppressAutoHyphens w:val="0"/>
        <w:rPr>
          <w:b/>
          <w:bCs/>
          <w:sz w:val="24"/>
          <w:szCs w:val="24"/>
        </w:rPr>
      </w:pPr>
    </w:p>
    <w:p w:rsidR="00DB6EA2" w:rsidRPr="00125EF9" w:rsidRDefault="00DB6EA2" w:rsidP="00DB6EA2">
      <w:pPr>
        <w:widowControl/>
        <w:suppressAutoHyphens w:val="0"/>
        <w:rPr>
          <w:b/>
          <w:bCs/>
          <w:sz w:val="24"/>
          <w:szCs w:val="24"/>
        </w:rPr>
      </w:pPr>
    </w:p>
    <w:p w:rsidR="00A33D8C" w:rsidRDefault="00A33D8C" w:rsidP="00A33D8C">
      <w:pPr>
        <w:ind w:left="5670"/>
        <w:rPr>
          <w:sz w:val="24"/>
          <w:szCs w:val="24"/>
        </w:rPr>
      </w:pPr>
    </w:p>
    <w:p w:rsidR="00607A92" w:rsidRDefault="00607A92" w:rsidP="00A33D8C">
      <w:pPr>
        <w:ind w:left="5670"/>
        <w:rPr>
          <w:sz w:val="24"/>
          <w:szCs w:val="24"/>
        </w:rPr>
      </w:pPr>
    </w:p>
    <w:p w:rsidR="00607A92" w:rsidRDefault="00607A92" w:rsidP="00A33D8C">
      <w:pPr>
        <w:ind w:left="5670"/>
        <w:rPr>
          <w:sz w:val="24"/>
          <w:szCs w:val="24"/>
        </w:rPr>
      </w:pPr>
    </w:p>
    <w:p w:rsidR="00607A92" w:rsidRDefault="00607A92" w:rsidP="00A33D8C">
      <w:pPr>
        <w:ind w:left="5670"/>
        <w:rPr>
          <w:sz w:val="24"/>
          <w:szCs w:val="24"/>
        </w:rPr>
      </w:pPr>
    </w:p>
    <w:p w:rsidR="00607A92" w:rsidRDefault="00607A92" w:rsidP="00A33D8C">
      <w:pPr>
        <w:ind w:left="5670"/>
        <w:rPr>
          <w:sz w:val="24"/>
          <w:szCs w:val="24"/>
        </w:rPr>
      </w:pPr>
    </w:p>
    <w:p w:rsidR="00607A92" w:rsidRDefault="00607A92" w:rsidP="00A33D8C">
      <w:pPr>
        <w:ind w:left="5670"/>
        <w:rPr>
          <w:sz w:val="24"/>
          <w:szCs w:val="24"/>
        </w:rPr>
      </w:pPr>
    </w:p>
    <w:p w:rsidR="006211EE" w:rsidRDefault="006211EE" w:rsidP="00A33D8C">
      <w:pPr>
        <w:ind w:left="5670"/>
        <w:rPr>
          <w:sz w:val="24"/>
          <w:szCs w:val="24"/>
        </w:rPr>
      </w:pPr>
    </w:p>
    <w:p w:rsidR="004D4300" w:rsidRDefault="004D4300" w:rsidP="00A33D8C">
      <w:pPr>
        <w:ind w:left="5670"/>
        <w:rPr>
          <w:sz w:val="24"/>
          <w:szCs w:val="24"/>
        </w:rPr>
        <w:sectPr w:rsidR="004D4300" w:rsidSect="00C926C3">
          <w:pgSz w:w="12240" w:h="15840"/>
          <w:pgMar w:top="1134" w:right="1134" w:bottom="1134" w:left="1134" w:header="0" w:footer="567" w:gutter="0"/>
          <w:cols w:space="720"/>
          <w:formProt w:val="0"/>
          <w:titlePg/>
          <w:docGrid w:linePitch="272" w:charSpace="2047"/>
        </w:sectPr>
      </w:pPr>
    </w:p>
    <w:p w:rsidR="004D4300" w:rsidRPr="004D4300" w:rsidRDefault="004D4300" w:rsidP="00AF6045">
      <w:pPr>
        <w:pStyle w:val="13"/>
        <w:keepNext/>
        <w:keepLines/>
        <w:ind w:left="5954" w:right="20"/>
        <w:rPr>
          <w:rFonts w:eastAsia="Courier New"/>
          <w:color w:val="000000"/>
          <w:sz w:val="24"/>
          <w:szCs w:val="24"/>
          <w:lang w:bidi="ru-RU"/>
        </w:rPr>
      </w:pPr>
      <w:r w:rsidRPr="004D4300">
        <w:rPr>
          <w:sz w:val="24"/>
          <w:szCs w:val="24"/>
        </w:rPr>
        <w:lastRenderedPageBreak/>
        <w:t>Приложение</w:t>
      </w:r>
      <w:r w:rsidRPr="004D4300">
        <w:rPr>
          <w:rFonts w:eastAsia="Courier New"/>
          <w:color w:val="000000"/>
          <w:sz w:val="24"/>
          <w:szCs w:val="24"/>
          <w:lang w:bidi="ru-RU"/>
        </w:rPr>
        <w:t xml:space="preserve"> № 2</w:t>
      </w:r>
    </w:p>
    <w:p w:rsidR="004D4300" w:rsidRPr="004D4300" w:rsidRDefault="004D4300" w:rsidP="00AF6045">
      <w:pPr>
        <w:tabs>
          <w:tab w:val="center" w:pos="4677"/>
          <w:tab w:val="right" w:pos="9355"/>
        </w:tabs>
        <w:suppressAutoHyphens w:val="0"/>
        <w:ind w:left="5954"/>
        <w:jc w:val="both"/>
        <w:rPr>
          <w:rFonts w:eastAsia="Courier New"/>
          <w:color w:val="000000"/>
          <w:sz w:val="24"/>
          <w:szCs w:val="24"/>
          <w:lang w:bidi="ru-RU"/>
        </w:rPr>
      </w:pPr>
      <w:r w:rsidRPr="004D4300">
        <w:rPr>
          <w:rFonts w:eastAsia="Courier New"/>
          <w:color w:val="000000"/>
          <w:sz w:val="24"/>
          <w:szCs w:val="24"/>
          <w:lang w:bidi="ru-RU"/>
        </w:rPr>
        <w:t xml:space="preserve">к Договору </w:t>
      </w:r>
      <w:r w:rsidR="002D79AD">
        <w:rPr>
          <w:sz w:val="24"/>
          <w:szCs w:val="24"/>
        </w:rPr>
        <w:t>теплоснабжения</w:t>
      </w:r>
      <w:r w:rsidRPr="004D4300">
        <w:rPr>
          <w:rFonts w:eastAsia="Courier New"/>
          <w:color w:val="000000"/>
          <w:sz w:val="24"/>
          <w:szCs w:val="24"/>
          <w:lang w:bidi="ru-RU"/>
        </w:rPr>
        <w:t xml:space="preserve"> </w:t>
      </w:r>
    </w:p>
    <w:p w:rsidR="00AF6045" w:rsidRPr="00A33D8C" w:rsidRDefault="00AF6045" w:rsidP="00AF6045">
      <w:pPr>
        <w:ind w:left="5954"/>
        <w:rPr>
          <w:sz w:val="24"/>
          <w:szCs w:val="24"/>
        </w:rPr>
      </w:pPr>
      <w:r w:rsidRPr="00A33D8C">
        <w:rPr>
          <w:sz w:val="24"/>
          <w:szCs w:val="24"/>
        </w:rPr>
        <w:t>от «</w:t>
      </w:r>
      <w:r w:rsidR="00C21BDF">
        <w:rPr>
          <w:sz w:val="24"/>
          <w:szCs w:val="24"/>
        </w:rPr>
        <w:t>___</w:t>
      </w:r>
      <w:r w:rsidRPr="00A33D8C">
        <w:rPr>
          <w:sz w:val="24"/>
          <w:szCs w:val="24"/>
        </w:rPr>
        <w:t xml:space="preserve">» </w:t>
      </w:r>
      <w:r w:rsidR="00C21BDF">
        <w:rPr>
          <w:sz w:val="24"/>
          <w:szCs w:val="24"/>
        </w:rPr>
        <w:t>___________</w:t>
      </w:r>
      <w:r w:rsidR="00CE17DF">
        <w:rPr>
          <w:sz w:val="24"/>
          <w:szCs w:val="24"/>
        </w:rPr>
        <w:t xml:space="preserve"> 2023 </w:t>
      </w:r>
      <w:r w:rsidRPr="00A33D8C">
        <w:rPr>
          <w:sz w:val="24"/>
          <w:szCs w:val="24"/>
        </w:rPr>
        <w:t>г.</w:t>
      </w:r>
    </w:p>
    <w:p w:rsidR="00AF6045" w:rsidRDefault="00AF6045" w:rsidP="00AF6045">
      <w:pPr>
        <w:ind w:left="5954"/>
        <w:rPr>
          <w:b/>
          <w:sz w:val="24"/>
          <w:szCs w:val="24"/>
        </w:rPr>
      </w:pPr>
      <w:r w:rsidRPr="00A33D8C">
        <w:rPr>
          <w:sz w:val="24"/>
          <w:szCs w:val="24"/>
        </w:rPr>
        <w:t>№____________________________</w:t>
      </w:r>
    </w:p>
    <w:p w:rsidR="004D4300" w:rsidRPr="004D4300" w:rsidRDefault="004D4300" w:rsidP="004D4300">
      <w:pPr>
        <w:widowControl/>
        <w:suppressAutoHyphens w:val="0"/>
        <w:jc w:val="both"/>
        <w:rPr>
          <w:rFonts w:eastAsia="Courier New"/>
          <w:b/>
          <w:color w:val="000000"/>
          <w:sz w:val="24"/>
          <w:szCs w:val="24"/>
          <w:lang w:bidi="ru-RU"/>
        </w:rPr>
      </w:pPr>
    </w:p>
    <w:p w:rsidR="004D4300" w:rsidRPr="004D4300" w:rsidRDefault="004D4300" w:rsidP="004D4300">
      <w:pPr>
        <w:widowControl/>
        <w:suppressAutoHyphens w:val="0"/>
        <w:jc w:val="both"/>
        <w:rPr>
          <w:rFonts w:eastAsia="Courier New"/>
          <w:b/>
          <w:color w:val="000000"/>
          <w:sz w:val="24"/>
          <w:szCs w:val="24"/>
          <w:lang w:bidi="ru-RU"/>
        </w:rPr>
      </w:pPr>
    </w:p>
    <w:p w:rsidR="004D4300" w:rsidRPr="004D4300" w:rsidRDefault="004D4300" w:rsidP="004D4300">
      <w:pPr>
        <w:widowControl/>
        <w:suppressAutoHyphens w:val="0"/>
        <w:jc w:val="both"/>
        <w:rPr>
          <w:rFonts w:eastAsia="Courier New"/>
          <w:b/>
          <w:color w:val="000000"/>
          <w:sz w:val="24"/>
          <w:szCs w:val="24"/>
          <w:lang w:bidi="ru-RU"/>
        </w:rPr>
      </w:pPr>
    </w:p>
    <w:p w:rsidR="004D4300" w:rsidRPr="004D4300" w:rsidRDefault="004D4300" w:rsidP="004D4300">
      <w:pPr>
        <w:widowControl/>
        <w:suppressAutoHyphens w:val="0"/>
        <w:jc w:val="both"/>
        <w:rPr>
          <w:rFonts w:eastAsia="Courier New"/>
          <w:b/>
          <w:color w:val="000000"/>
          <w:sz w:val="24"/>
          <w:szCs w:val="24"/>
          <w:lang w:bidi="ru-RU"/>
        </w:rPr>
      </w:pPr>
    </w:p>
    <w:p w:rsidR="004D4300" w:rsidRPr="00F46298" w:rsidRDefault="004D4300" w:rsidP="004D4300">
      <w:pPr>
        <w:widowControl/>
        <w:suppressAutoHyphens w:val="0"/>
        <w:jc w:val="center"/>
        <w:rPr>
          <w:rFonts w:eastAsia="Courier New"/>
          <w:b/>
          <w:color w:val="000000"/>
          <w:sz w:val="24"/>
          <w:szCs w:val="24"/>
          <w:lang w:bidi="ru-RU"/>
        </w:rPr>
      </w:pPr>
      <w:r w:rsidRPr="00F46298">
        <w:rPr>
          <w:rFonts w:eastAsia="Courier New"/>
          <w:b/>
          <w:color w:val="000000"/>
          <w:sz w:val="24"/>
          <w:szCs w:val="24"/>
          <w:lang w:bidi="ru-RU"/>
        </w:rPr>
        <w:t xml:space="preserve">Суммарные расчетные тепловые нагрузки </w:t>
      </w:r>
      <w:r w:rsidR="00EB00F7" w:rsidRPr="00F46298">
        <w:rPr>
          <w:rFonts w:eastAsia="Courier New"/>
          <w:b/>
          <w:color w:val="000000"/>
          <w:sz w:val="24"/>
          <w:szCs w:val="24"/>
          <w:lang w:bidi="ru-RU"/>
        </w:rPr>
        <w:t>Абонента</w:t>
      </w:r>
    </w:p>
    <w:p w:rsidR="004D4300" w:rsidRPr="00F46298" w:rsidRDefault="004D4300" w:rsidP="004D4300">
      <w:pPr>
        <w:widowControl/>
        <w:suppressAutoHyphens w:val="0"/>
        <w:jc w:val="center"/>
        <w:rPr>
          <w:rFonts w:eastAsia="Courier New"/>
          <w:b/>
          <w:color w:val="000000"/>
          <w:sz w:val="24"/>
          <w:szCs w:val="24"/>
          <w:lang w:bidi="ru-RU"/>
        </w:rPr>
      </w:pPr>
    </w:p>
    <w:p w:rsidR="004D4300" w:rsidRPr="00F46298" w:rsidRDefault="004D4300" w:rsidP="004D4300">
      <w:pPr>
        <w:widowControl/>
        <w:suppressAutoHyphens w:val="0"/>
        <w:jc w:val="center"/>
        <w:rPr>
          <w:rFonts w:eastAsia="Courier New"/>
          <w:b/>
          <w:color w:val="000000"/>
          <w:sz w:val="24"/>
          <w:szCs w:val="24"/>
          <w:lang w:bidi="ru-RU"/>
        </w:rPr>
      </w:pPr>
    </w:p>
    <w:tbl>
      <w:tblPr>
        <w:tblStyle w:val="aff0"/>
        <w:tblW w:w="12755" w:type="dxa"/>
        <w:tblLook w:val="04A0" w:firstRow="1" w:lastRow="0" w:firstColumn="1" w:lastColumn="0" w:noHBand="0" w:noVBand="1"/>
      </w:tblPr>
      <w:tblGrid>
        <w:gridCol w:w="1242"/>
        <w:gridCol w:w="6379"/>
        <w:gridCol w:w="2567"/>
        <w:gridCol w:w="2567"/>
      </w:tblGrid>
      <w:tr w:rsidR="002B4667" w:rsidRPr="00F46298" w:rsidTr="002B4667">
        <w:tc>
          <w:tcPr>
            <w:tcW w:w="1242" w:type="dxa"/>
          </w:tcPr>
          <w:p w:rsidR="002B4667" w:rsidRPr="00F46298" w:rsidRDefault="002B4667" w:rsidP="002B4667">
            <w:pPr>
              <w:widowControl/>
              <w:suppressAutoHyphens w:val="0"/>
              <w:jc w:val="center"/>
              <w:rPr>
                <w:rFonts w:eastAsia="Courier New"/>
                <w:color w:val="000000"/>
                <w:sz w:val="24"/>
                <w:szCs w:val="24"/>
                <w:lang w:bidi="ru-RU"/>
              </w:rPr>
            </w:pPr>
            <w:r w:rsidRPr="00F46298">
              <w:rPr>
                <w:rFonts w:eastAsia="Courier New"/>
                <w:color w:val="000000"/>
                <w:sz w:val="24"/>
                <w:szCs w:val="24"/>
                <w:lang w:bidi="ru-RU"/>
              </w:rPr>
              <w:t>1.</w:t>
            </w:r>
          </w:p>
        </w:tc>
        <w:tc>
          <w:tcPr>
            <w:tcW w:w="6379" w:type="dxa"/>
          </w:tcPr>
          <w:p w:rsidR="002B4667" w:rsidRPr="00F46298" w:rsidRDefault="002B4667" w:rsidP="002B4667">
            <w:pPr>
              <w:widowControl/>
              <w:suppressAutoHyphens w:val="0"/>
              <w:rPr>
                <w:rFonts w:eastAsia="Courier New"/>
                <w:color w:val="000000"/>
                <w:sz w:val="24"/>
                <w:szCs w:val="24"/>
                <w:lang w:bidi="ru-RU"/>
              </w:rPr>
            </w:pPr>
            <w:r w:rsidRPr="00F46298">
              <w:rPr>
                <w:rFonts w:eastAsia="Courier New"/>
                <w:color w:val="000000"/>
                <w:sz w:val="24"/>
                <w:szCs w:val="24"/>
                <w:lang w:bidi="ru-RU"/>
              </w:rPr>
              <w:t xml:space="preserve">Суммарная договорная нагрузка </w:t>
            </w:r>
            <w:r w:rsidRPr="00F46298">
              <w:rPr>
                <w:rFonts w:eastAsia="Courier New"/>
                <w:i/>
                <w:color w:val="000000"/>
                <w:sz w:val="24"/>
                <w:szCs w:val="24"/>
                <w:lang w:bidi="ru-RU"/>
              </w:rPr>
              <w:t>(Гкал/час), в том числе:</w:t>
            </w:r>
          </w:p>
        </w:tc>
        <w:tc>
          <w:tcPr>
            <w:tcW w:w="2567" w:type="dxa"/>
          </w:tcPr>
          <w:p w:rsidR="002B4667" w:rsidRPr="00F46298" w:rsidRDefault="002B4667" w:rsidP="002B4667">
            <w:pPr>
              <w:widowControl/>
              <w:suppressAutoHyphens w:val="0"/>
              <w:jc w:val="center"/>
              <w:rPr>
                <w:rFonts w:eastAsia="Courier New"/>
                <w:color w:val="000000"/>
                <w:sz w:val="24"/>
                <w:szCs w:val="24"/>
                <w:lang w:bidi="ru-RU"/>
              </w:rPr>
            </w:pPr>
          </w:p>
        </w:tc>
        <w:tc>
          <w:tcPr>
            <w:tcW w:w="2567" w:type="dxa"/>
          </w:tcPr>
          <w:p w:rsidR="002B4667" w:rsidRPr="00F46298" w:rsidRDefault="002B4667" w:rsidP="002B4667">
            <w:pPr>
              <w:widowControl/>
              <w:suppressAutoHyphens w:val="0"/>
              <w:jc w:val="center"/>
              <w:rPr>
                <w:rFonts w:eastAsia="Courier New"/>
                <w:color w:val="000000"/>
                <w:sz w:val="24"/>
                <w:szCs w:val="24"/>
                <w:lang w:bidi="ru-RU"/>
              </w:rPr>
            </w:pPr>
          </w:p>
        </w:tc>
      </w:tr>
      <w:tr w:rsidR="002B4667" w:rsidRPr="00F46298" w:rsidTr="002B4667">
        <w:tc>
          <w:tcPr>
            <w:tcW w:w="1242" w:type="dxa"/>
          </w:tcPr>
          <w:p w:rsidR="002B4667" w:rsidRPr="00F46298" w:rsidRDefault="002B4667" w:rsidP="002B4667">
            <w:pPr>
              <w:widowControl/>
              <w:suppressAutoHyphens w:val="0"/>
              <w:jc w:val="center"/>
              <w:rPr>
                <w:rFonts w:eastAsia="Courier New"/>
                <w:color w:val="000000"/>
                <w:sz w:val="24"/>
                <w:szCs w:val="24"/>
                <w:lang w:bidi="ru-RU"/>
              </w:rPr>
            </w:pPr>
            <w:r w:rsidRPr="00F46298">
              <w:rPr>
                <w:rFonts w:eastAsia="Courier New"/>
                <w:color w:val="000000"/>
                <w:sz w:val="24"/>
                <w:szCs w:val="24"/>
                <w:lang w:bidi="ru-RU"/>
              </w:rPr>
              <w:t>1.1.</w:t>
            </w:r>
          </w:p>
        </w:tc>
        <w:tc>
          <w:tcPr>
            <w:tcW w:w="6379" w:type="dxa"/>
          </w:tcPr>
          <w:p w:rsidR="002B4667" w:rsidRPr="00F46298" w:rsidRDefault="002B4667" w:rsidP="002B4667">
            <w:pPr>
              <w:widowControl/>
              <w:suppressAutoHyphens w:val="0"/>
              <w:rPr>
                <w:rFonts w:eastAsia="Courier New"/>
                <w:color w:val="000000"/>
                <w:sz w:val="24"/>
                <w:szCs w:val="24"/>
                <w:lang w:bidi="ru-RU"/>
              </w:rPr>
            </w:pPr>
            <w:r w:rsidRPr="00F46298">
              <w:rPr>
                <w:rFonts w:eastAsia="Courier New"/>
                <w:color w:val="000000"/>
                <w:sz w:val="24"/>
                <w:szCs w:val="24"/>
                <w:lang w:bidi="ru-RU"/>
              </w:rPr>
              <w:t xml:space="preserve">Максимум на отопление </w:t>
            </w:r>
            <w:r w:rsidRPr="00F46298">
              <w:rPr>
                <w:rFonts w:eastAsia="Courier New"/>
                <w:i/>
                <w:color w:val="000000"/>
                <w:sz w:val="24"/>
                <w:szCs w:val="24"/>
                <w:lang w:bidi="ru-RU"/>
              </w:rPr>
              <w:t xml:space="preserve">(Гкал/час при </w:t>
            </w:r>
            <w:r w:rsidRPr="00F46298">
              <w:rPr>
                <w:rFonts w:eastAsia="Courier New"/>
                <w:i/>
                <w:color w:val="000000"/>
                <w:sz w:val="24"/>
                <w:szCs w:val="24"/>
                <w:lang w:val="en-US" w:bidi="ru-RU"/>
              </w:rPr>
              <w:t>t</w:t>
            </w:r>
            <w:r w:rsidRPr="00F46298">
              <w:rPr>
                <w:rFonts w:eastAsia="Courier New"/>
                <w:i/>
                <w:color w:val="000000"/>
                <w:sz w:val="24"/>
                <w:szCs w:val="24"/>
                <w:lang w:bidi="ru-RU"/>
              </w:rPr>
              <w:t xml:space="preserve">-28 </w:t>
            </w:r>
            <w:r w:rsidRPr="00F46298">
              <w:rPr>
                <w:bCs/>
                <w:i/>
                <w:iCs/>
                <w:sz w:val="24"/>
                <w:szCs w:val="24"/>
                <w:vertAlign w:val="superscript"/>
              </w:rPr>
              <w:t>0</w:t>
            </w:r>
            <w:r w:rsidRPr="00F46298">
              <w:rPr>
                <w:bCs/>
                <w:i/>
                <w:iCs/>
                <w:sz w:val="24"/>
                <w:szCs w:val="24"/>
              </w:rPr>
              <w:t>С)</w:t>
            </w:r>
          </w:p>
        </w:tc>
        <w:tc>
          <w:tcPr>
            <w:tcW w:w="2567" w:type="dxa"/>
          </w:tcPr>
          <w:p w:rsidR="002B4667" w:rsidRPr="00F46298" w:rsidRDefault="002B4667" w:rsidP="002B4667">
            <w:pPr>
              <w:widowControl/>
              <w:suppressAutoHyphens w:val="0"/>
              <w:jc w:val="center"/>
              <w:rPr>
                <w:rFonts w:eastAsia="Courier New"/>
                <w:color w:val="000000"/>
                <w:sz w:val="24"/>
                <w:szCs w:val="24"/>
                <w:lang w:bidi="ru-RU"/>
              </w:rPr>
            </w:pPr>
          </w:p>
        </w:tc>
        <w:tc>
          <w:tcPr>
            <w:tcW w:w="2567" w:type="dxa"/>
          </w:tcPr>
          <w:p w:rsidR="002B4667" w:rsidRPr="00F46298" w:rsidRDefault="002B4667" w:rsidP="002B4667">
            <w:pPr>
              <w:widowControl/>
              <w:suppressAutoHyphens w:val="0"/>
              <w:jc w:val="center"/>
              <w:rPr>
                <w:rFonts w:eastAsia="Courier New"/>
                <w:color w:val="000000"/>
                <w:sz w:val="24"/>
                <w:szCs w:val="24"/>
                <w:lang w:bidi="ru-RU"/>
              </w:rPr>
            </w:pPr>
          </w:p>
        </w:tc>
      </w:tr>
      <w:tr w:rsidR="002B4667" w:rsidRPr="004D4300" w:rsidTr="002B4667">
        <w:tc>
          <w:tcPr>
            <w:tcW w:w="1242" w:type="dxa"/>
          </w:tcPr>
          <w:p w:rsidR="002B4667" w:rsidRPr="00F46298" w:rsidRDefault="002B4667" w:rsidP="002B4667">
            <w:pPr>
              <w:widowControl/>
              <w:suppressAutoHyphens w:val="0"/>
              <w:jc w:val="center"/>
              <w:rPr>
                <w:rFonts w:eastAsia="Courier New"/>
                <w:color w:val="000000"/>
                <w:sz w:val="24"/>
                <w:szCs w:val="24"/>
                <w:lang w:bidi="ru-RU"/>
              </w:rPr>
            </w:pPr>
            <w:r w:rsidRPr="00F46298">
              <w:rPr>
                <w:rFonts w:eastAsia="Courier New"/>
                <w:color w:val="000000"/>
                <w:sz w:val="24"/>
                <w:szCs w:val="24"/>
                <w:lang w:bidi="ru-RU"/>
              </w:rPr>
              <w:t>1.2.</w:t>
            </w:r>
          </w:p>
        </w:tc>
        <w:tc>
          <w:tcPr>
            <w:tcW w:w="6379" w:type="dxa"/>
          </w:tcPr>
          <w:p w:rsidR="002B4667" w:rsidRPr="00F46298" w:rsidRDefault="002B4667" w:rsidP="002B4667">
            <w:pPr>
              <w:widowControl/>
              <w:suppressAutoHyphens w:val="0"/>
              <w:rPr>
                <w:rFonts w:eastAsia="Courier New"/>
                <w:color w:val="000000"/>
                <w:sz w:val="24"/>
                <w:szCs w:val="24"/>
                <w:lang w:bidi="ru-RU"/>
              </w:rPr>
            </w:pPr>
            <w:r w:rsidRPr="00F46298">
              <w:rPr>
                <w:rFonts w:eastAsia="Courier New"/>
                <w:color w:val="000000"/>
                <w:sz w:val="24"/>
                <w:szCs w:val="24"/>
                <w:lang w:bidi="ru-RU"/>
              </w:rPr>
              <w:t xml:space="preserve">Максимум на вентиляцию </w:t>
            </w:r>
            <w:r w:rsidRPr="00F46298">
              <w:rPr>
                <w:rFonts w:eastAsia="Courier New"/>
                <w:i/>
                <w:color w:val="000000"/>
                <w:sz w:val="24"/>
                <w:szCs w:val="24"/>
                <w:lang w:bidi="ru-RU"/>
              </w:rPr>
              <w:t xml:space="preserve">(Гкал/час при </w:t>
            </w:r>
            <w:r w:rsidRPr="00F46298">
              <w:rPr>
                <w:rFonts w:eastAsia="Courier New"/>
                <w:i/>
                <w:color w:val="000000"/>
                <w:sz w:val="24"/>
                <w:szCs w:val="24"/>
                <w:lang w:val="en-US" w:bidi="ru-RU"/>
              </w:rPr>
              <w:t>t</w:t>
            </w:r>
            <w:r w:rsidRPr="00F46298">
              <w:rPr>
                <w:rFonts w:eastAsia="Courier New"/>
                <w:i/>
                <w:color w:val="000000"/>
                <w:sz w:val="24"/>
                <w:szCs w:val="24"/>
                <w:lang w:bidi="ru-RU"/>
              </w:rPr>
              <w:t xml:space="preserve">-28 </w:t>
            </w:r>
            <w:r w:rsidRPr="00F46298">
              <w:rPr>
                <w:bCs/>
                <w:i/>
                <w:iCs/>
                <w:sz w:val="24"/>
                <w:szCs w:val="24"/>
                <w:vertAlign w:val="superscript"/>
              </w:rPr>
              <w:t>0</w:t>
            </w:r>
            <w:r w:rsidRPr="00F46298">
              <w:rPr>
                <w:bCs/>
                <w:i/>
                <w:iCs/>
                <w:sz w:val="24"/>
                <w:szCs w:val="24"/>
              </w:rPr>
              <w:t>С)</w:t>
            </w:r>
          </w:p>
        </w:tc>
        <w:tc>
          <w:tcPr>
            <w:tcW w:w="2567" w:type="dxa"/>
          </w:tcPr>
          <w:p w:rsidR="002B4667" w:rsidRPr="00EF2470" w:rsidRDefault="002B4667" w:rsidP="002B4667">
            <w:pPr>
              <w:widowControl/>
              <w:suppressAutoHyphens w:val="0"/>
              <w:jc w:val="center"/>
              <w:rPr>
                <w:rFonts w:eastAsia="Courier New"/>
                <w:color w:val="000000"/>
                <w:sz w:val="24"/>
                <w:szCs w:val="24"/>
                <w:lang w:bidi="ru-RU"/>
              </w:rPr>
            </w:pPr>
          </w:p>
        </w:tc>
        <w:tc>
          <w:tcPr>
            <w:tcW w:w="2567" w:type="dxa"/>
          </w:tcPr>
          <w:p w:rsidR="002B4667" w:rsidRPr="00EF2470" w:rsidRDefault="002B4667" w:rsidP="002B4667">
            <w:pPr>
              <w:widowControl/>
              <w:suppressAutoHyphens w:val="0"/>
              <w:jc w:val="center"/>
              <w:rPr>
                <w:rFonts w:eastAsia="Courier New"/>
                <w:color w:val="000000"/>
                <w:sz w:val="24"/>
                <w:szCs w:val="24"/>
                <w:lang w:bidi="ru-RU"/>
              </w:rPr>
            </w:pPr>
          </w:p>
        </w:tc>
      </w:tr>
      <w:tr w:rsidR="002B4667" w:rsidRPr="004D4300" w:rsidTr="002B4667">
        <w:tc>
          <w:tcPr>
            <w:tcW w:w="1242" w:type="dxa"/>
          </w:tcPr>
          <w:p w:rsidR="002B4667" w:rsidRPr="004D4300" w:rsidRDefault="002B4667" w:rsidP="002B4667">
            <w:pPr>
              <w:widowControl/>
              <w:suppressAutoHyphens w:val="0"/>
              <w:jc w:val="center"/>
              <w:rPr>
                <w:rFonts w:eastAsia="Courier New"/>
                <w:color w:val="000000"/>
                <w:sz w:val="24"/>
                <w:szCs w:val="24"/>
                <w:lang w:bidi="ru-RU"/>
              </w:rPr>
            </w:pPr>
            <w:r w:rsidRPr="004D4300">
              <w:rPr>
                <w:rFonts w:eastAsia="Courier New"/>
                <w:color w:val="000000"/>
                <w:sz w:val="24"/>
                <w:szCs w:val="24"/>
                <w:lang w:bidi="ru-RU"/>
              </w:rPr>
              <w:t>1.3.</w:t>
            </w:r>
          </w:p>
        </w:tc>
        <w:tc>
          <w:tcPr>
            <w:tcW w:w="6379" w:type="dxa"/>
          </w:tcPr>
          <w:p w:rsidR="002B4667" w:rsidRPr="004D4300" w:rsidRDefault="002B4667" w:rsidP="002B4667">
            <w:pPr>
              <w:widowControl/>
              <w:suppressAutoHyphens w:val="0"/>
              <w:rPr>
                <w:rFonts w:eastAsia="Courier New"/>
                <w:color w:val="000000"/>
                <w:sz w:val="24"/>
                <w:szCs w:val="24"/>
                <w:lang w:bidi="ru-RU"/>
              </w:rPr>
            </w:pPr>
            <w:r w:rsidRPr="004D4300">
              <w:rPr>
                <w:rFonts w:eastAsia="Courier New"/>
                <w:color w:val="000000"/>
                <w:sz w:val="24"/>
                <w:szCs w:val="24"/>
                <w:lang w:bidi="ru-RU"/>
              </w:rPr>
              <w:t xml:space="preserve">Максимум на технологический нужды </w:t>
            </w:r>
            <w:r w:rsidRPr="004D4300">
              <w:rPr>
                <w:rFonts w:eastAsia="Courier New"/>
                <w:i/>
                <w:color w:val="000000"/>
                <w:sz w:val="24"/>
                <w:szCs w:val="24"/>
                <w:lang w:bidi="ru-RU"/>
              </w:rPr>
              <w:t>(Гкал/час</w:t>
            </w:r>
            <w:r w:rsidRPr="004D4300">
              <w:rPr>
                <w:bCs/>
                <w:i/>
                <w:iCs/>
                <w:sz w:val="24"/>
                <w:szCs w:val="24"/>
              </w:rPr>
              <w:t>)</w:t>
            </w:r>
          </w:p>
        </w:tc>
        <w:tc>
          <w:tcPr>
            <w:tcW w:w="2567" w:type="dxa"/>
          </w:tcPr>
          <w:p w:rsidR="002B4667" w:rsidRPr="00EF2470" w:rsidRDefault="002B4667" w:rsidP="002B4667">
            <w:pPr>
              <w:widowControl/>
              <w:suppressAutoHyphens w:val="0"/>
              <w:jc w:val="center"/>
              <w:rPr>
                <w:rFonts w:eastAsia="Courier New"/>
                <w:color w:val="000000"/>
                <w:sz w:val="24"/>
                <w:szCs w:val="24"/>
                <w:lang w:bidi="ru-RU"/>
              </w:rPr>
            </w:pPr>
          </w:p>
        </w:tc>
        <w:tc>
          <w:tcPr>
            <w:tcW w:w="2567" w:type="dxa"/>
          </w:tcPr>
          <w:p w:rsidR="002B4667" w:rsidRPr="00EF2470" w:rsidRDefault="002B4667" w:rsidP="002B4667">
            <w:pPr>
              <w:widowControl/>
              <w:suppressAutoHyphens w:val="0"/>
              <w:jc w:val="center"/>
              <w:rPr>
                <w:rFonts w:eastAsia="Courier New"/>
                <w:color w:val="000000"/>
                <w:sz w:val="24"/>
                <w:szCs w:val="24"/>
                <w:lang w:bidi="ru-RU"/>
              </w:rPr>
            </w:pPr>
          </w:p>
        </w:tc>
      </w:tr>
      <w:tr w:rsidR="002B4667" w:rsidRPr="004D4300" w:rsidTr="002B4667">
        <w:tc>
          <w:tcPr>
            <w:tcW w:w="1242" w:type="dxa"/>
          </w:tcPr>
          <w:p w:rsidR="002B4667" w:rsidRPr="004D4300" w:rsidRDefault="002B4667" w:rsidP="002B4667">
            <w:pPr>
              <w:widowControl/>
              <w:suppressAutoHyphens w:val="0"/>
              <w:jc w:val="center"/>
              <w:rPr>
                <w:rFonts w:eastAsia="Courier New"/>
                <w:color w:val="000000"/>
                <w:sz w:val="24"/>
                <w:szCs w:val="24"/>
                <w:lang w:bidi="ru-RU"/>
              </w:rPr>
            </w:pPr>
            <w:r w:rsidRPr="004D4300">
              <w:rPr>
                <w:rFonts w:eastAsia="Courier New"/>
                <w:color w:val="000000"/>
                <w:sz w:val="24"/>
                <w:szCs w:val="24"/>
                <w:lang w:bidi="ru-RU"/>
              </w:rPr>
              <w:t>1.4.</w:t>
            </w:r>
          </w:p>
        </w:tc>
        <w:tc>
          <w:tcPr>
            <w:tcW w:w="6379" w:type="dxa"/>
          </w:tcPr>
          <w:p w:rsidR="002B4667" w:rsidRPr="004D4300" w:rsidRDefault="002B4667" w:rsidP="002B4667">
            <w:pPr>
              <w:widowControl/>
              <w:suppressAutoHyphens w:val="0"/>
              <w:rPr>
                <w:rFonts w:eastAsia="Courier New"/>
                <w:color w:val="000000"/>
                <w:sz w:val="24"/>
                <w:szCs w:val="24"/>
                <w:lang w:bidi="ru-RU"/>
              </w:rPr>
            </w:pPr>
            <w:r w:rsidRPr="004D4300">
              <w:rPr>
                <w:rFonts w:eastAsia="Courier New"/>
                <w:color w:val="000000"/>
                <w:sz w:val="24"/>
                <w:szCs w:val="24"/>
                <w:lang w:bidi="ru-RU"/>
              </w:rPr>
              <w:t xml:space="preserve">Максимум на кондиционирование </w:t>
            </w:r>
            <w:r w:rsidRPr="004D4300">
              <w:rPr>
                <w:rFonts w:eastAsia="Courier New"/>
                <w:i/>
                <w:color w:val="000000"/>
                <w:sz w:val="24"/>
                <w:szCs w:val="24"/>
                <w:lang w:bidi="ru-RU"/>
              </w:rPr>
              <w:t>(Гкал/час</w:t>
            </w:r>
            <w:r w:rsidRPr="004D4300">
              <w:rPr>
                <w:bCs/>
                <w:i/>
                <w:iCs/>
                <w:sz w:val="24"/>
                <w:szCs w:val="24"/>
              </w:rPr>
              <w:t>)</w:t>
            </w:r>
          </w:p>
        </w:tc>
        <w:tc>
          <w:tcPr>
            <w:tcW w:w="2567" w:type="dxa"/>
          </w:tcPr>
          <w:p w:rsidR="002B4667" w:rsidRPr="00EF2470" w:rsidRDefault="002B4667" w:rsidP="002B4667">
            <w:pPr>
              <w:widowControl/>
              <w:suppressAutoHyphens w:val="0"/>
              <w:jc w:val="center"/>
              <w:rPr>
                <w:rFonts w:eastAsia="Courier New"/>
                <w:color w:val="000000"/>
                <w:sz w:val="24"/>
                <w:szCs w:val="24"/>
                <w:lang w:bidi="ru-RU"/>
              </w:rPr>
            </w:pPr>
          </w:p>
        </w:tc>
        <w:tc>
          <w:tcPr>
            <w:tcW w:w="2567" w:type="dxa"/>
          </w:tcPr>
          <w:p w:rsidR="002B4667" w:rsidRPr="00EF2470" w:rsidRDefault="002B4667" w:rsidP="002B4667">
            <w:pPr>
              <w:widowControl/>
              <w:suppressAutoHyphens w:val="0"/>
              <w:jc w:val="center"/>
              <w:rPr>
                <w:rFonts w:eastAsia="Courier New"/>
                <w:color w:val="000000"/>
                <w:sz w:val="24"/>
                <w:szCs w:val="24"/>
                <w:lang w:bidi="ru-RU"/>
              </w:rPr>
            </w:pPr>
          </w:p>
        </w:tc>
      </w:tr>
      <w:tr w:rsidR="002B4667" w:rsidTr="002B4667">
        <w:tc>
          <w:tcPr>
            <w:tcW w:w="1242" w:type="dxa"/>
          </w:tcPr>
          <w:p w:rsidR="002B4667" w:rsidRPr="004D4300" w:rsidRDefault="002B4667" w:rsidP="002B4667">
            <w:pPr>
              <w:widowControl/>
              <w:suppressAutoHyphens w:val="0"/>
              <w:jc w:val="center"/>
              <w:rPr>
                <w:rFonts w:eastAsia="Courier New"/>
                <w:color w:val="000000"/>
                <w:sz w:val="24"/>
                <w:szCs w:val="24"/>
                <w:lang w:bidi="ru-RU"/>
              </w:rPr>
            </w:pPr>
            <w:r w:rsidRPr="004D4300">
              <w:rPr>
                <w:rFonts w:eastAsia="Courier New"/>
                <w:color w:val="000000"/>
                <w:sz w:val="24"/>
                <w:szCs w:val="24"/>
                <w:lang w:bidi="ru-RU"/>
              </w:rPr>
              <w:t>1.5.</w:t>
            </w:r>
          </w:p>
        </w:tc>
        <w:tc>
          <w:tcPr>
            <w:tcW w:w="6379" w:type="dxa"/>
          </w:tcPr>
          <w:p w:rsidR="002B4667" w:rsidRPr="004D4300" w:rsidRDefault="002B4667" w:rsidP="002B4667">
            <w:pPr>
              <w:widowControl/>
              <w:suppressAutoHyphens w:val="0"/>
              <w:rPr>
                <w:rFonts w:eastAsia="Courier New"/>
                <w:color w:val="000000"/>
                <w:sz w:val="24"/>
                <w:szCs w:val="24"/>
                <w:lang w:bidi="ru-RU"/>
              </w:rPr>
            </w:pPr>
            <w:r w:rsidRPr="004D4300">
              <w:rPr>
                <w:rFonts w:eastAsia="Courier New"/>
                <w:color w:val="000000"/>
                <w:sz w:val="24"/>
                <w:szCs w:val="24"/>
                <w:lang w:bidi="ru-RU"/>
              </w:rPr>
              <w:t xml:space="preserve">Среднечасовая на горячее водоснабжение </w:t>
            </w:r>
            <w:r w:rsidRPr="004D4300">
              <w:rPr>
                <w:rFonts w:eastAsia="Courier New"/>
                <w:i/>
                <w:color w:val="000000"/>
                <w:sz w:val="24"/>
                <w:szCs w:val="24"/>
                <w:lang w:bidi="ru-RU"/>
              </w:rPr>
              <w:t>(Гкал/час)</w:t>
            </w:r>
          </w:p>
        </w:tc>
        <w:tc>
          <w:tcPr>
            <w:tcW w:w="2567" w:type="dxa"/>
          </w:tcPr>
          <w:p w:rsidR="002B4667" w:rsidRPr="00EF2470" w:rsidRDefault="002B4667" w:rsidP="002B4667">
            <w:pPr>
              <w:widowControl/>
              <w:suppressAutoHyphens w:val="0"/>
              <w:jc w:val="center"/>
              <w:rPr>
                <w:rFonts w:eastAsia="Courier New"/>
                <w:color w:val="000000"/>
                <w:sz w:val="24"/>
                <w:szCs w:val="24"/>
                <w:lang w:bidi="ru-RU"/>
              </w:rPr>
            </w:pPr>
          </w:p>
        </w:tc>
        <w:tc>
          <w:tcPr>
            <w:tcW w:w="2567" w:type="dxa"/>
          </w:tcPr>
          <w:p w:rsidR="002B4667" w:rsidRPr="00EF2470" w:rsidRDefault="002B4667" w:rsidP="002B4667">
            <w:pPr>
              <w:widowControl/>
              <w:suppressAutoHyphens w:val="0"/>
              <w:jc w:val="center"/>
              <w:rPr>
                <w:rFonts w:eastAsia="Courier New"/>
                <w:color w:val="000000"/>
                <w:sz w:val="24"/>
                <w:szCs w:val="24"/>
                <w:lang w:bidi="ru-RU"/>
              </w:rPr>
            </w:pPr>
          </w:p>
        </w:tc>
      </w:tr>
    </w:tbl>
    <w:p w:rsidR="004D4300" w:rsidRDefault="004D4300" w:rsidP="004D4300">
      <w:pPr>
        <w:widowControl/>
        <w:suppressAutoHyphens w:val="0"/>
        <w:jc w:val="center"/>
        <w:rPr>
          <w:rFonts w:eastAsia="Courier New"/>
          <w:b/>
          <w:color w:val="000000"/>
          <w:sz w:val="24"/>
          <w:szCs w:val="24"/>
          <w:lang w:bidi="ru-RU"/>
        </w:rPr>
      </w:pPr>
    </w:p>
    <w:p w:rsidR="004D4300" w:rsidRDefault="004D4300" w:rsidP="004D4300">
      <w:pPr>
        <w:widowControl/>
        <w:suppressAutoHyphens w:val="0"/>
        <w:jc w:val="center"/>
        <w:rPr>
          <w:bCs/>
          <w:sz w:val="24"/>
          <w:szCs w:val="24"/>
        </w:rPr>
      </w:pPr>
    </w:p>
    <w:p w:rsidR="00BB4E91" w:rsidRDefault="00BB4E91" w:rsidP="004D4300">
      <w:pPr>
        <w:widowControl/>
        <w:suppressAutoHyphens w:val="0"/>
        <w:jc w:val="center"/>
        <w:rPr>
          <w:rFonts w:eastAsia="Courier New"/>
          <w:b/>
          <w:color w:val="000000"/>
          <w:sz w:val="24"/>
          <w:szCs w:val="24"/>
          <w:lang w:bidi="ru-RU"/>
        </w:rPr>
      </w:pPr>
    </w:p>
    <w:p w:rsidR="004D4300" w:rsidRDefault="004D4300" w:rsidP="004D4300">
      <w:pPr>
        <w:widowControl/>
        <w:suppressAutoHyphens w:val="0"/>
        <w:jc w:val="center"/>
        <w:rPr>
          <w:rFonts w:eastAsia="Courier New"/>
          <w:b/>
          <w:color w:val="000000"/>
          <w:sz w:val="24"/>
          <w:szCs w:val="24"/>
          <w:lang w:bidi="ru-RU"/>
        </w:rPr>
      </w:pPr>
    </w:p>
    <w:tbl>
      <w:tblPr>
        <w:tblW w:w="0" w:type="auto"/>
        <w:tblLook w:val="04A0" w:firstRow="1" w:lastRow="0" w:firstColumn="1" w:lastColumn="0" w:noHBand="0" w:noVBand="1"/>
      </w:tblPr>
      <w:tblGrid>
        <w:gridCol w:w="5637"/>
        <w:gridCol w:w="4394"/>
      </w:tblGrid>
      <w:tr w:rsidR="004D4300" w:rsidRPr="003B3A61" w:rsidTr="004D4300">
        <w:tc>
          <w:tcPr>
            <w:tcW w:w="5637" w:type="dxa"/>
            <w:shd w:val="clear" w:color="auto" w:fill="auto"/>
          </w:tcPr>
          <w:p w:rsidR="004D4300" w:rsidRPr="00EB00F7" w:rsidRDefault="00EB00F7" w:rsidP="004D4300">
            <w:pPr>
              <w:jc w:val="both"/>
              <w:rPr>
                <w:b/>
                <w:sz w:val="24"/>
                <w:szCs w:val="24"/>
              </w:rPr>
            </w:pPr>
            <w:r w:rsidRPr="00EB00F7">
              <w:rPr>
                <w:b/>
                <w:sz w:val="24"/>
                <w:szCs w:val="24"/>
              </w:rPr>
              <w:t>Теплоснабжающая организация</w:t>
            </w:r>
            <w:r w:rsidRPr="00EB00F7">
              <w:rPr>
                <w:b/>
                <w:i/>
                <w:iCs/>
                <w:sz w:val="24"/>
                <w:szCs w:val="24"/>
              </w:rPr>
              <w:t xml:space="preserve"> </w:t>
            </w:r>
          </w:p>
          <w:p w:rsidR="004D4300" w:rsidRPr="00CE17DF" w:rsidRDefault="00CE17DF" w:rsidP="004D4300">
            <w:pPr>
              <w:jc w:val="both"/>
              <w:rPr>
                <w:b/>
                <w:sz w:val="24"/>
                <w:szCs w:val="24"/>
              </w:rPr>
            </w:pPr>
            <w:r w:rsidRPr="00CE17DF">
              <w:rPr>
                <w:b/>
                <w:sz w:val="24"/>
                <w:szCs w:val="24"/>
              </w:rPr>
              <w:t>Директор филиала «ОК «Ватутинки»</w:t>
            </w:r>
          </w:p>
          <w:p w:rsidR="00836337" w:rsidRPr="003B3A61" w:rsidRDefault="00836337" w:rsidP="004D4300">
            <w:pPr>
              <w:jc w:val="both"/>
              <w:rPr>
                <w:sz w:val="24"/>
                <w:szCs w:val="24"/>
              </w:rPr>
            </w:pPr>
          </w:p>
          <w:p w:rsidR="004D4300" w:rsidRPr="003B3A61" w:rsidRDefault="004D4300" w:rsidP="004D4300">
            <w:pPr>
              <w:jc w:val="both"/>
              <w:rPr>
                <w:sz w:val="24"/>
                <w:szCs w:val="24"/>
              </w:rPr>
            </w:pPr>
            <w:r w:rsidRPr="003B3A61">
              <w:rPr>
                <w:sz w:val="24"/>
                <w:szCs w:val="24"/>
              </w:rPr>
              <w:t>________________/</w:t>
            </w:r>
            <w:sdt>
              <w:sdtPr>
                <w:rPr>
                  <w:sz w:val="24"/>
                  <w:szCs w:val="24"/>
                </w:rPr>
                <w:alias w:val="Категория"/>
                <w:tag w:val=""/>
                <w:id w:val="271361601"/>
                <w:placeholder>
                  <w:docPart w:val="082E54A3F8C04184A4F8F080B85E81D8"/>
                </w:placeholder>
                <w:dataBinding w:prefixMappings="xmlns:ns0='http://purl.org/dc/elements/1.1/' xmlns:ns1='http://schemas.openxmlformats.org/package/2006/metadata/core-properties' " w:xpath="/ns1:coreProperties[1]/ns1:category[1]" w:storeItemID="{6C3C8BC8-F283-45AE-878A-BAB7291924A1}"/>
                <w:text/>
              </w:sdtPr>
              <w:sdtEndPr/>
              <w:sdtContent>
                <w:r w:rsidR="00B16CA5">
                  <w:rPr>
                    <w:sz w:val="24"/>
                    <w:szCs w:val="24"/>
                  </w:rPr>
                  <w:t>Н.Г. Логовская</w:t>
                </w:r>
              </w:sdtContent>
            </w:sdt>
            <w:r w:rsidRPr="003B3A61">
              <w:rPr>
                <w:sz w:val="24"/>
                <w:szCs w:val="24"/>
              </w:rPr>
              <w:t xml:space="preserve"> /</w:t>
            </w:r>
          </w:p>
          <w:p w:rsidR="004D4300" w:rsidRPr="003B3A61" w:rsidRDefault="004D4300" w:rsidP="004D4300">
            <w:pPr>
              <w:jc w:val="both"/>
              <w:rPr>
                <w:sz w:val="24"/>
                <w:szCs w:val="24"/>
              </w:rPr>
            </w:pPr>
            <w:r w:rsidRPr="003B3A61">
              <w:rPr>
                <w:sz w:val="24"/>
                <w:szCs w:val="24"/>
              </w:rPr>
              <w:t>М</w:t>
            </w:r>
            <w:r w:rsidR="00EC05F2">
              <w:rPr>
                <w:sz w:val="24"/>
                <w:szCs w:val="24"/>
              </w:rPr>
              <w:t>.</w:t>
            </w:r>
            <w:r w:rsidRPr="003B3A61">
              <w:rPr>
                <w:sz w:val="24"/>
                <w:szCs w:val="24"/>
              </w:rPr>
              <w:t>П</w:t>
            </w:r>
            <w:r w:rsidR="00EC05F2">
              <w:rPr>
                <w:sz w:val="24"/>
                <w:szCs w:val="24"/>
              </w:rPr>
              <w:t>.</w:t>
            </w:r>
          </w:p>
        </w:tc>
        <w:tc>
          <w:tcPr>
            <w:tcW w:w="4394" w:type="dxa"/>
            <w:shd w:val="clear" w:color="auto" w:fill="auto"/>
          </w:tcPr>
          <w:p w:rsidR="004D4300" w:rsidRDefault="00EB00F7" w:rsidP="004D4300">
            <w:pPr>
              <w:jc w:val="both"/>
              <w:rPr>
                <w:b/>
                <w:sz w:val="24"/>
                <w:szCs w:val="24"/>
              </w:rPr>
            </w:pPr>
            <w:r>
              <w:rPr>
                <w:b/>
                <w:sz w:val="24"/>
                <w:szCs w:val="24"/>
              </w:rPr>
              <w:t>Абонент</w:t>
            </w:r>
          </w:p>
          <w:p w:rsidR="009F0CC5" w:rsidRDefault="009F0CC5" w:rsidP="00CE17DF">
            <w:pPr>
              <w:jc w:val="both"/>
              <w:rPr>
                <w:b/>
                <w:sz w:val="24"/>
                <w:szCs w:val="24"/>
              </w:rPr>
            </w:pPr>
          </w:p>
          <w:p w:rsidR="009F0CC5" w:rsidRDefault="009F0CC5" w:rsidP="00CE17DF">
            <w:pPr>
              <w:jc w:val="both"/>
              <w:rPr>
                <w:b/>
                <w:sz w:val="24"/>
                <w:szCs w:val="24"/>
              </w:rPr>
            </w:pPr>
          </w:p>
          <w:p w:rsidR="004D4300" w:rsidRDefault="00CE17DF" w:rsidP="00CE17DF">
            <w:pPr>
              <w:jc w:val="both"/>
              <w:rPr>
                <w:b/>
                <w:sz w:val="24"/>
                <w:szCs w:val="24"/>
              </w:rPr>
            </w:pPr>
            <w:r w:rsidRPr="00CE17DF">
              <w:rPr>
                <w:b/>
                <w:sz w:val="24"/>
                <w:szCs w:val="24"/>
              </w:rPr>
              <w:t>____________________/</w:t>
            </w:r>
            <w:r w:rsidR="00C21BDF">
              <w:rPr>
                <w:b/>
                <w:sz w:val="24"/>
                <w:szCs w:val="24"/>
              </w:rPr>
              <w:t>____________</w:t>
            </w:r>
            <w:r w:rsidRPr="00CE17DF">
              <w:rPr>
                <w:b/>
                <w:sz w:val="24"/>
                <w:szCs w:val="24"/>
              </w:rPr>
              <w:t>/</w:t>
            </w:r>
          </w:p>
          <w:p w:rsidR="004D4300" w:rsidRPr="003B3A61" w:rsidRDefault="004D4300" w:rsidP="004D4300">
            <w:pPr>
              <w:jc w:val="both"/>
              <w:rPr>
                <w:sz w:val="24"/>
                <w:szCs w:val="24"/>
              </w:rPr>
            </w:pPr>
          </w:p>
          <w:p w:rsidR="004D4300" w:rsidRPr="003B3A61" w:rsidRDefault="004D4300" w:rsidP="00CE17DF">
            <w:pPr>
              <w:jc w:val="both"/>
              <w:rPr>
                <w:sz w:val="24"/>
                <w:szCs w:val="24"/>
              </w:rPr>
            </w:pPr>
          </w:p>
        </w:tc>
      </w:tr>
    </w:tbl>
    <w:p w:rsidR="004D4300" w:rsidRDefault="004D4300" w:rsidP="00BF7597">
      <w:pPr>
        <w:widowControl/>
        <w:tabs>
          <w:tab w:val="left" w:pos="5954"/>
        </w:tabs>
        <w:suppressAutoHyphens w:val="0"/>
        <w:jc w:val="both"/>
        <w:rPr>
          <w:rFonts w:eastAsia="Courier New"/>
          <w:color w:val="000000"/>
          <w:sz w:val="24"/>
          <w:szCs w:val="24"/>
          <w:lang w:bidi="ru-RU"/>
        </w:rPr>
        <w:sectPr w:rsidR="004D4300" w:rsidSect="00483B8C">
          <w:pgSz w:w="12240" w:h="15840"/>
          <w:pgMar w:top="1134" w:right="1134" w:bottom="1134" w:left="1134" w:header="0" w:footer="567" w:gutter="0"/>
          <w:cols w:space="720"/>
          <w:formProt w:val="0"/>
          <w:titlePg/>
          <w:docGrid w:linePitch="272" w:charSpace="2047"/>
        </w:sectPr>
      </w:pPr>
    </w:p>
    <w:p w:rsidR="0066523D" w:rsidRPr="004D4300" w:rsidRDefault="0066523D" w:rsidP="00760E3C">
      <w:pPr>
        <w:pStyle w:val="13"/>
        <w:keepNext/>
        <w:keepLines/>
        <w:ind w:left="5954" w:right="20"/>
        <w:jc w:val="both"/>
        <w:rPr>
          <w:rFonts w:eastAsia="Courier New"/>
          <w:color w:val="000000"/>
          <w:sz w:val="24"/>
          <w:szCs w:val="24"/>
          <w:lang w:bidi="ru-RU"/>
        </w:rPr>
      </w:pPr>
      <w:r w:rsidRPr="004D4300">
        <w:rPr>
          <w:sz w:val="24"/>
          <w:szCs w:val="24"/>
        </w:rPr>
        <w:lastRenderedPageBreak/>
        <w:t>Приложение</w:t>
      </w:r>
      <w:r w:rsidRPr="004D4300">
        <w:rPr>
          <w:rFonts w:eastAsia="Courier New"/>
          <w:color w:val="000000"/>
          <w:sz w:val="24"/>
          <w:szCs w:val="24"/>
          <w:lang w:bidi="ru-RU"/>
        </w:rPr>
        <w:t xml:space="preserve"> № </w:t>
      </w:r>
      <w:r>
        <w:rPr>
          <w:rFonts w:eastAsia="Courier New"/>
          <w:color w:val="000000"/>
          <w:sz w:val="24"/>
          <w:szCs w:val="24"/>
          <w:lang w:bidi="ru-RU"/>
        </w:rPr>
        <w:t>3</w:t>
      </w:r>
    </w:p>
    <w:p w:rsidR="0066523D" w:rsidRPr="004D4300" w:rsidRDefault="0066523D" w:rsidP="00760E3C">
      <w:pPr>
        <w:tabs>
          <w:tab w:val="center" w:pos="4677"/>
          <w:tab w:val="right" w:pos="9355"/>
        </w:tabs>
        <w:suppressAutoHyphens w:val="0"/>
        <w:ind w:left="5954"/>
        <w:jc w:val="both"/>
        <w:rPr>
          <w:rFonts w:eastAsia="Courier New"/>
          <w:color w:val="000000"/>
          <w:sz w:val="24"/>
          <w:szCs w:val="24"/>
          <w:lang w:bidi="ru-RU"/>
        </w:rPr>
      </w:pPr>
      <w:r w:rsidRPr="004D4300">
        <w:rPr>
          <w:rFonts w:eastAsia="Courier New"/>
          <w:color w:val="000000"/>
          <w:sz w:val="24"/>
          <w:szCs w:val="24"/>
          <w:lang w:bidi="ru-RU"/>
        </w:rPr>
        <w:t xml:space="preserve">к Договору </w:t>
      </w:r>
      <w:r w:rsidR="002D79AD">
        <w:rPr>
          <w:sz w:val="24"/>
          <w:szCs w:val="24"/>
        </w:rPr>
        <w:t>теплоснабжения</w:t>
      </w:r>
      <w:r w:rsidRPr="004D4300">
        <w:rPr>
          <w:rFonts w:eastAsia="Courier New"/>
          <w:color w:val="000000"/>
          <w:sz w:val="24"/>
          <w:szCs w:val="24"/>
          <w:lang w:bidi="ru-RU"/>
        </w:rPr>
        <w:t xml:space="preserve"> </w:t>
      </w:r>
    </w:p>
    <w:p w:rsidR="0066523D" w:rsidRPr="00A33D8C" w:rsidRDefault="0066523D" w:rsidP="00760E3C">
      <w:pPr>
        <w:ind w:left="5954"/>
        <w:jc w:val="both"/>
        <w:rPr>
          <w:sz w:val="24"/>
          <w:szCs w:val="24"/>
        </w:rPr>
      </w:pPr>
      <w:r w:rsidRPr="00A33D8C">
        <w:rPr>
          <w:sz w:val="24"/>
          <w:szCs w:val="24"/>
        </w:rPr>
        <w:t>от «</w:t>
      </w:r>
      <w:r w:rsidR="00C21BDF">
        <w:rPr>
          <w:sz w:val="24"/>
          <w:szCs w:val="24"/>
        </w:rPr>
        <w:t>______</w:t>
      </w:r>
      <w:r w:rsidRPr="00A33D8C">
        <w:rPr>
          <w:sz w:val="24"/>
          <w:szCs w:val="24"/>
        </w:rPr>
        <w:t xml:space="preserve">» </w:t>
      </w:r>
      <w:r w:rsidR="00CE17DF">
        <w:rPr>
          <w:sz w:val="24"/>
          <w:szCs w:val="24"/>
        </w:rPr>
        <w:t xml:space="preserve">июня  2023 </w:t>
      </w:r>
      <w:r w:rsidRPr="00A33D8C">
        <w:rPr>
          <w:sz w:val="24"/>
          <w:szCs w:val="24"/>
        </w:rPr>
        <w:t>г.</w:t>
      </w:r>
    </w:p>
    <w:p w:rsidR="006211EE" w:rsidRDefault="0066523D" w:rsidP="00760E3C">
      <w:pPr>
        <w:widowControl/>
        <w:tabs>
          <w:tab w:val="left" w:pos="9356"/>
        </w:tabs>
        <w:suppressAutoHyphens w:val="0"/>
        <w:ind w:left="5954"/>
        <w:rPr>
          <w:sz w:val="24"/>
          <w:szCs w:val="24"/>
        </w:rPr>
      </w:pPr>
      <w:r w:rsidRPr="00A33D8C">
        <w:rPr>
          <w:sz w:val="24"/>
          <w:szCs w:val="24"/>
        </w:rPr>
        <w:t>№____________________________</w:t>
      </w:r>
    </w:p>
    <w:p w:rsidR="0066523D" w:rsidRDefault="0066523D" w:rsidP="0066523D">
      <w:pPr>
        <w:widowControl/>
        <w:tabs>
          <w:tab w:val="left" w:pos="9356"/>
        </w:tabs>
        <w:suppressAutoHyphens w:val="0"/>
        <w:jc w:val="right"/>
        <w:rPr>
          <w:sz w:val="24"/>
          <w:szCs w:val="24"/>
        </w:rPr>
      </w:pPr>
    </w:p>
    <w:p w:rsidR="0066523D" w:rsidRDefault="0066523D" w:rsidP="0066523D">
      <w:pPr>
        <w:widowControl/>
        <w:tabs>
          <w:tab w:val="left" w:pos="9356"/>
        </w:tabs>
        <w:suppressAutoHyphens w:val="0"/>
        <w:jc w:val="center"/>
        <w:rPr>
          <w:sz w:val="24"/>
          <w:szCs w:val="24"/>
        </w:rPr>
      </w:pPr>
    </w:p>
    <w:p w:rsidR="00FB1135" w:rsidRDefault="0066523D" w:rsidP="0066523D">
      <w:pPr>
        <w:widowControl/>
        <w:tabs>
          <w:tab w:val="left" w:pos="9356"/>
        </w:tabs>
        <w:suppressAutoHyphens w:val="0"/>
        <w:jc w:val="center"/>
        <w:rPr>
          <w:b/>
          <w:sz w:val="24"/>
          <w:szCs w:val="24"/>
        </w:rPr>
      </w:pPr>
      <w:r w:rsidRPr="0066523D">
        <w:rPr>
          <w:b/>
          <w:sz w:val="24"/>
          <w:szCs w:val="24"/>
        </w:rPr>
        <w:t xml:space="preserve">Акт </w:t>
      </w:r>
    </w:p>
    <w:p w:rsidR="0066523D" w:rsidRDefault="00FB1135" w:rsidP="0066523D">
      <w:pPr>
        <w:widowControl/>
        <w:tabs>
          <w:tab w:val="left" w:pos="9356"/>
        </w:tabs>
        <w:suppressAutoHyphens w:val="0"/>
        <w:jc w:val="center"/>
        <w:rPr>
          <w:b/>
          <w:sz w:val="24"/>
          <w:szCs w:val="24"/>
        </w:rPr>
      </w:pPr>
      <w:r>
        <w:rPr>
          <w:b/>
          <w:sz w:val="24"/>
          <w:szCs w:val="24"/>
        </w:rPr>
        <w:t>технологического присоединения</w:t>
      </w:r>
    </w:p>
    <w:p w:rsidR="0066523D" w:rsidRDefault="0066523D" w:rsidP="0066523D">
      <w:pPr>
        <w:widowControl/>
        <w:tabs>
          <w:tab w:val="left" w:pos="9356"/>
        </w:tabs>
        <w:suppressAutoHyphens w:val="0"/>
        <w:jc w:val="center"/>
        <w:rPr>
          <w:b/>
          <w:sz w:val="24"/>
          <w:szCs w:val="24"/>
        </w:rPr>
      </w:pPr>
    </w:p>
    <w:p w:rsidR="00F46298" w:rsidRDefault="00F46298" w:rsidP="00C21BDF">
      <w:pPr>
        <w:widowControl/>
        <w:tabs>
          <w:tab w:val="center" w:pos="4986"/>
          <w:tab w:val="left" w:pos="7695"/>
          <w:tab w:val="left" w:pos="9356"/>
        </w:tabs>
        <w:suppressAutoHyphens w:val="0"/>
        <w:rPr>
          <w:b/>
          <w:sz w:val="24"/>
          <w:szCs w:val="24"/>
        </w:rPr>
      </w:pPr>
      <w:r>
        <w:rPr>
          <w:b/>
          <w:sz w:val="24"/>
          <w:szCs w:val="24"/>
        </w:rPr>
        <w:tab/>
      </w:r>
    </w:p>
    <w:p w:rsidR="00F46298" w:rsidRDefault="00F46298"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F46298" w:rsidRDefault="00F46298" w:rsidP="0066523D">
      <w:pPr>
        <w:widowControl/>
        <w:tabs>
          <w:tab w:val="left" w:pos="9356"/>
        </w:tabs>
        <w:suppressAutoHyphens w:val="0"/>
        <w:jc w:val="center"/>
        <w:rPr>
          <w:b/>
          <w:sz w:val="24"/>
          <w:szCs w:val="24"/>
        </w:rPr>
      </w:pPr>
    </w:p>
    <w:p w:rsidR="00F46298" w:rsidRDefault="00F46298" w:rsidP="0066523D">
      <w:pPr>
        <w:widowControl/>
        <w:tabs>
          <w:tab w:val="left" w:pos="9356"/>
        </w:tabs>
        <w:suppressAutoHyphens w:val="0"/>
        <w:jc w:val="center"/>
        <w:rPr>
          <w:b/>
          <w:sz w:val="24"/>
          <w:szCs w:val="24"/>
        </w:rPr>
      </w:pPr>
    </w:p>
    <w:p w:rsidR="00F46298" w:rsidRDefault="00F46298" w:rsidP="0066523D">
      <w:pPr>
        <w:widowControl/>
        <w:tabs>
          <w:tab w:val="left" w:pos="9356"/>
        </w:tabs>
        <w:suppressAutoHyphens w:val="0"/>
        <w:jc w:val="center"/>
        <w:rPr>
          <w:b/>
          <w:sz w:val="24"/>
          <w:szCs w:val="24"/>
        </w:rPr>
      </w:pPr>
    </w:p>
    <w:p w:rsidR="0066523D" w:rsidRDefault="0066523D" w:rsidP="00F46298">
      <w:pPr>
        <w:widowControl/>
        <w:tabs>
          <w:tab w:val="left" w:pos="2835"/>
          <w:tab w:val="left" w:pos="9356"/>
        </w:tabs>
        <w:suppressAutoHyphens w:val="0"/>
        <w:rPr>
          <w:b/>
          <w:sz w:val="24"/>
          <w:szCs w:val="24"/>
        </w:rPr>
      </w:pPr>
    </w:p>
    <w:tbl>
      <w:tblPr>
        <w:tblpPr w:leftFromText="180" w:rightFromText="180" w:vertAnchor="text" w:horzAnchor="margin" w:tblpY="-48"/>
        <w:tblW w:w="0" w:type="auto"/>
        <w:tblLook w:val="04A0" w:firstRow="1" w:lastRow="0" w:firstColumn="1" w:lastColumn="0" w:noHBand="0" w:noVBand="1"/>
      </w:tblPr>
      <w:tblGrid>
        <w:gridCol w:w="5637"/>
        <w:gridCol w:w="4394"/>
      </w:tblGrid>
      <w:tr w:rsidR="00F46298" w:rsidRPr="003B3A61" w:rsidTr="00F46298">
        <w:tc>
          <w:tcPr>
            <w:tcW w:w="5637" w:type="dxa"/>
            <w:shd w:val="clear" w:color="auto" w:fill="auto"/>
          </w:tcPr>
          <w:p w:rsidR="00F46298" w:rsidRPr="00EB00F7" w:rsidRDefault="00F46298" w:rsidP="00F46298">
            <w:pPr>
              <w:jc w:val="both"/>
              <w:rPr>
                <w:b/>
                <w:sz w:val="24"/>
                <w:szCs w:val="24"/>
              </w:rPr>
            </w:pPr>
            <w:r w:rsidRPr="00EB00F7">
              <w:rPr>
                <w:b/>
                <w:sz w:val="24"/>
                <w:szCs w:val="24"/>
              </w:rPr>
              <w:t>Теплоснабжающая организация</w:t>
            </w:r>
            <w:r w:rsidRPr="00EB00F7">
              <w:rPr>
                <w:b/>
                <w:i/>
                <w:iCs/>
                <w:sz w:val="24"/>
                <w:szCs w:val="24"/>
              </w:rPr>
              <w:t xml:space="preserve"> </w:t>
            </w:r>
          </w:p>
          <w:p w:rsidR="00F46298" w:rsidRDefault="00F46298" w:rsidP="00F46298">
            <w:pPr>
              <w:jc w:val="both"/>
              <w:rPr>
                <w:sz w:val="24"/>
                <w:szCs w:val="24"/>
              </w:rPr>
            </w:pPr>
            <w:r>
              <w:rPr>
                <w:sz w:val="24"/>
                <w:szCs w:val="24"/>
              </w:rPr>
              <w:t>Директор филиала  «</w:t>
            </w:r>
            <w:proofErr w:type="gramStart"/>
            <w:r>
              <w:rPr>
                <w:sz w:val="24"/>
                <w:szCs w:val="24"/>
              </w:rPr>
              <w:t>ОК</w:t>
            </w:r>
            <w:proofErr w:type="gramEnd"/>
            <w:r>
              <w:rPr>
                <w:sz w:val="24"/>
                <w:szCs w:val="24"/>
              </w:rPr>
              <w:t xml:space="preserve"> «Ватутинки»</w:t>
            </w:r>
          </w:p>
          <w:p w:rsidR="00F46298" w:rsidRPr="003B3A61" w:rsidRDefault="00F46298" w:rsidP="00F46298">
            <w:pPr>
              <w:jc w:val="both"/>
              <w:rPr>
                <w:sz w:val="24"/>
                <w:szCs w:val="24"/>
              </w:rPr>
            </w:pPr>
          </w:p>
          <w:p w:rsidR="00F46298" w:rsidRPr="00CE17DF" w:rsidRDefault="00F46298" w:rsidP="00F46298">
            <w:pPr>
              <w:jc w:val="both"/>
              <w:rPr>
                <w:b/>
                <w:sz w:val="24"/>
                <w:szCs w:val="24"/>
              </w:rPr>
            </w:pPr>
            <w:r w:rsidRPr="00CE17DF">
              <w:rPr>
                <w:b/>
                <w:sz w:val="24"/>
                <w:szCs w:val="24"/>
              </w:rPr>
              <w:t>________________/</w:t>
            </w:r>
            <w:sdt>
              <w:sdtPr>
                <w:rPr>
                  <w:b/>
                  <w:sz w:val="24"/>
                  <w:szCs w:val="24"/>
                </w:rPr>
                <w:alias w:val="Категория"/>
                <w:tag w:val=""/>
                <w:id w:val="891463641"/>
                <w:placeholder>
                  <w:docPart w:val="BAB033D5108A4AA2821E2C9BDD098EBF"/>
                </w:placeholder>
                <w:dataBinding w:prefixMappings="xmlns:ns0='http://purl.org/dc/elements/1.1/' xmlns:ns1='http://schemas.openxmlformats.org/package/2006/metadata/core-properties' " w:xpath="/ns1:coreProperties[1]/ns1:category[1]" w:storeItemID="{6C3C8BC8-F283-45AE-878A-BAB7291924A1}"/>
                <w:text/>
              </w:sdtPr>
              <w:sdtEndPr/>
              <w:sdtContent>
                <w:r w:rsidRPr="00CE17DF">
                  <w:rPr>
                    <w:b/>
                    <w:sz w:val="24"/>
                    <w:szCs w:val="24"/>
                  </w:rPr>
                  <w:t>Н.Г. Логовская</w:t>
                </w:r>
              </w:sdtContent>
            </w:sdt>
            <w:r w:rsidRPr="00CE17DF">
              <w:rPr>
                <w:b/>
                <w:sz w:val="24"/>
                <w:szCs w:val="24"/>
              </w:rPr>
              <w:t xml:space="preserve"> /</w:t>
            </w:r>
          </w:p>
          <w:p w:rsidR="00F46298" w:rsidRPr="003B3A61" w:rsidRDefault="00F46298" w:rsidP="00F46298">
            <w:pPr>
              <w:jc w:val="both"/>
              <w:rPr>
                <w:sz w:val="24"/>
                <w:szCs w:val="24"/>
              </w:rPr>
            </w:pPr>
            <w:r w:rsidRPr="003B3A61">
              <w:rPr>
                <w:sz w:val="24"/>
                <w:szCs w:val="24"/>
              </w:rPr>
              <w:t>М</w:t>
            </w:r>
            <w:r>
              <w:rPr>
                <w:sz w:val="24"/>
                <w:szCs w:val="24"/>
              </w:rPr>
              <w:t>.</w:t>
            </w:r>
            <w:r w:rsidRPr="003B3A61">
              <w:rPr>
                <w:sz w:val="24"/>
                <w:szCs w:val="24"/>
              </w:rPr>
              <w:t>П</w:t>
            </w:r>
            <w:r>
              <w:rPr>
                <w:sz w:val="24"/>
                <w:szCs w:val="24"/>
              </w:rPr>
              <w:t>.</w:t>
            </w:r>
          </w:p>
        </w:tc>
        <w:tc>
          <w:tcPr>
            <w:tcW w:w="4394" w:type="dxa"/>
            <w:shd w:val="clear" w:color="auto" w:fill="auto"/>
          </w:tcPr>
          <w:p w:rsidR="00F46298" w:rsidRDefault="00F46298" w:rsidP="00F46298">
            <w:pPr>
              <w:jc w:val="both"/>
              <w:rPr>
                <w:b/>
                <w:sz w:val="24"/>
                <w:szCs w:val="24"/>
              </w:rPr>
            </w:pPr>
            <w:r>
              <w:rPr>
                <w:b/>
                <w:sz w:val="24"/>
                <w:szCs w:val="24"/>
              </w:rPr>
              <w:t>Абонент</w:t>
            </w:r>
          </w:p>
          <w:p w:rsidR="00F46298" w:rsidRDefault="00F46298" w:rsidP="00F46298">
            <w:pPr>
              <w:widowControl/>
              <w:suppressAutoHyphens w:val="0"/>
              <w:ind w:right="-3"/>
              <w:rPr>
                <w:b/>
                <w:snapToGrid w:val="0"/>
                <w:color w:val="auto"/>
                <w:sz w:val="23"/>
                <w:szCs w:val="23"/>
              </w:rPr>
            </w:pPr>
          </w:p>
          <w:p w:rsidR="00F46298" w:rsidRDefault="00F46298" w:rsidP="00F46298">
            <w:pPr>
              <w:widowControl/>
              <w:suppressAutoHyphens w:val="0"/>
              <w:ind w:right="-3"/>
              <w:rPr>
                <w:b/>
                <w:snapToGrid w:val="0"/>
                <w:color w:val="auto"/>
                <w:sz w:val="23"/>
                <w:szCs w:val="23"/>
              </w:rPr>
            </w:pPr>
          </w:p>
          <w:p w:rsidR="00F46298" w:rsidRPr="00A51F5D" w:rsidRDefault="00F46298" w:rsidP="00F46298">
            <w:pPr>
              <w:widowControl/>
              <w:suppressAutoHyphens w:val="0"/>
              <w:ind w:right="-3"/>
              <w:rPr>
                <w:snapToGrid w:val="0"/>
                <w:color w:val="auto"/>
                <w:sz w:val="23"/>
                <w:szCs w:val="23"/>
              </w:rPr>
            </w:pPr>
            <w:r w:rsidRPr="00AA4FC6">
              <w:rPr>
                <w:b/>
                <w:snapToGrid w:val="0"/>
                <w:color w:val="auto"/>
                <w:sz w:val="23"/>
                <w:szCs w:val="23"/>
              </w:rPr>
              <w:t>____________________/</w:t>
            </w:r>
            <w:r w:rsidR="00C21BDF">
              <w:rPr>
                <w:b/>
                <w:snapToGrid w:val="0"/>
                <w:color w:val="auto"/>
                <w:sz w:val="23"/>
                <w:szCs w:val="23"/>
              </w:rPr>
              <w:t>___________</w:t>
            </w:r>
            <w:r w:rsidRPr="00AA4FC6">
              <w:rPr>
                <w:b/>
                <w:snapToGrid w:val="0"/>
                <w:color w:val="auto"/>
                <w:sz w:val="23"/>
                <w:szCs w:val="23"/>
              </w:rPr>
              <w:t>/</w:t>
            </w:r>
          </w:p>
          <w:p w:rsidR="00F46298" w:rsidRPr="003B3A61" w:rsidRDefault="00F46298" w:rsidP="00F46298">
            <w:pPr>
              <w:jc w:val="both"/>
              <w:rPr>
                <w:sz w:val="24"/>
                <w:szCs w:val="24"/>
              </w:rPr>
            </w:pPr>
            <w:r w:rsidRPr="003B3A61">
              <w:rPr>
                <w:sz w:val="24"/>
                <w:szCs w:val="24"/>
              </w:rPr>
              <w:t xml:space="preserve"> </w:t>
            </w:r>
          </w:p>
          <w:p w:rsidR="00F46298" w:rsidRPr="003B3A61" w:rsidRDefault="00F46298" w:rsidP="00F46298">
            <w:pPr>
              <w:jc w:val="both"/>
              <w:rPr>
                <w:sz w:val="24"/>
                <w:szCs w:val="24"/>
              </w:rPr>
            </w:pPr>
          </w:p>
        </w:tc>
      </w:tr>
    </w:tbl>
    <w:p w:rsidR="0066523D" w:rsidRDefault="0066523D" w:rsidP="0066523D">
      <w:pPr>
        <w:widowControl/>
        <w:tabs>
          <w:tab w:val="left" w:pos="9356"/>
        </w:tabs>
        <w:suppressAutoHyphens w:val="0"/>
        <w:jc w:val="center"/>
        <w:rPr>
          <w:b/>
          <w:sz w:val="24"/>
          <w:szCs w:val="24"/>
        </w:rPr>
      </w:pPr>
    </w:p>
    <w:p w:rsidR="0066523D" w:rsidRDefault="0066523D"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C21BDF" w:rsidRDefault="00C21BDF" w:rsidP="0066523D">
      <w:pPr>
        <w:widowControl/>
        <w:tabs>
          <w:tab w:val="left" w:pos="9356"/>
        </w:tabs>
        <w:suppressAutoHyphens w:val="0"/>
        <w:jc w:val="center"/>
        <w:rPr>
          <w:b/>
          <w:sz w:val="24"/>
          <w:szCs w:val="24"/>
        </w:rPr>
      </w:pPr>
    </w:p>
    <w:p w:rsidR="0066523D" w:rsidRDefault="0066523D" w:rsidP="0066523D">
      <w:pPr>
        <w:widowControl/>
        <w:tabs>
          <w:tab w:val="left" w:pos="9356"/>
        </w:tabs>
        <w:suppressAutoHyphens w:val="0"/>
        <w:jc w:val="center"/>
        <w:rPr>
          <w:b/>
          <w:sz w:val="24"/>
          <w:szCs w:val="24"/>
        </w:rPr>
      </w:pPr>
    </w:p>
    <w:p w:rsidR="0066523D" w:rsidRDefault="0066523D" w:rsidP="0066523D">
      <w:pPr>
        <w:widowControl/>
        <w:tabs>
          <w:tab w:val="left" w:pos="9356"/>
        </w:tabs>
        <w:suppressAutoHyphens w:val="0"/>
        <w:jc w:val="center"/>
        <w:rPr>
          <w:b/>
          <w:sz w:val="24"/>
          <w:szCs w:val="24"/>
        </w:rPr>
      </w:pPr>
    </w:p>
    <w:p w:rsidR="0066523D" w:rsidRDefault="0066523D" w:rsidP="0066523D">
      <w:pPr>
        <w:widowControl/>
        <w:tabs>
          <w:tab w:val="left" w:pos="9356"/>
        </w:tabs>
        <w:suppressAutoHyphens w:val="0"/>
        <w:jc w:val="center"/>
        <w:rPr>
          <w:b/>
          <w:sz w:val="24"/>
          <w:szCs w:val="24"/>
        </w:rPr>
      </w:pPr>
    </w:p>
    <w:p w:rsidR="0066523D" w:rsidRDefault="0066523D" w:rsidP="0066523D">
      <w:pPr>
        <w:widowControl/>
        <w:tabs>
          <w:tab w:val="left" w:pos="9356"/>
        </w:tabs>
        <w:suppressAutoHyphens w:val="0"/>
        <w:jc w:val="center"/>
        <w:rPr>
          <w:b/>
          <w:sz w:val="24"/>
          <w:szCs w:val="24"/>
        </w:rPr>
      </w:pPr>
    </w:p>
    <w:p w:rsidR="0066523D" w:rsidRPr="004D4300" w:rsidRDefault="0066523D" w:rsidP="0066523D">
      <w:pPr>
        <w:pStyle w:val="13"/>
        <w:keepNext/>
        <w:keepLines/>
        <w:ind w:left="5954" w:right="20"/>
        <w:rPr>
          <w:rFonts w:eastAsia="Courier New"/>
          <w:color w:val="000000"/>
          <w:sz w:val="24"/>
          <w:szCs w:val="24"/>
          <w:lang w:bidi="ru-RU"/>
        </w:rPr>
      </w:pPr>
      <w:r w:rsidRPr="004D4300">
        <w:rPr>
          <w:sz w:val="24"/>
          <w:szCs w:val="24"/>
        </w:rPr>
        <w:t>Приложение</w:t>
      </w:r>
      <w:r w:rsidRPr="004D4300">
        <w:rPr>
          <w:rFonts w:eastAsia="Courier New"/>
          <w:color w:val="000000"/>
          <w:sz w:val="24"/>
          <w:szCs w:val="24"/>
          <w:lang w:bidi="ru-RU"/>
        </w:rPr>
        <w:t xml:space="preserve"> № </w:t>
      </w:r>
      <w:r>
        <w:rPr>
          <w:rFonts w:eastAsia="Courier New"/>
          <w:color w:val="000000"/>
          <w:sz w:val="24"/>
          <w:szCs w:val="24"/>
          <w:lang w:bidi="ru-RU"/>
        </w:rPr>
        <w:t>4</w:t>
      </w:r>
    </w:p>
    <w:p w:rsidR="0066523D" w:rsidRPr="004D4300" w:rsidRDefault="0066523D" w:rsidP="0066523D">
      <w:pPr>
        <w:tabs>
          <w:tab w:val="center" w:pos="4677"/>
          <w:tab w:val="right" w:pos="9355"/>
        </w:tabs>
        <w:suppressAutoHyphens w:val="0"/>
        <w:ind w:left="5954"/>
        <w:jc w:val="both"/>
        <w:rPr>
          <w:rFonts w:eastAsia="Courier New"/>
          <w:color w:val="000000"/>
          <w:sz w:val="24"/>
          <w:szCs w:val="24"/>
          <w:lang w:bidi="ru-RU"/>
        </w:rPr>
      </w:pPr>
      <w:r w:rsidRPr="004D4300">
        <w:rPr>
          <w:rFonts w:eastAsia="Courier New"/>
          <w:color w:val="000000"/>
          <w:sz w:val="24"/>
          <w:szCs w:val="24"/>
          <w:lang w:bidi="ru-RU"/>
        </w:rPr>
        <w:t xml:space="preserve">к Договору </w:t>
      </w:r>
      <w:r w:rsidR="002D79AD">
        <w:rPr>
          <w:sz w:val="24"/>
          <w:szCs w:val="24"/>
        </w:rPr>
        <w:t>теплоснабжения</w:t>
      </w:r>
      <w:r w:rsidRPr="004D4300">
        <w:rPr>
          <w:rFonts w:eastAsia="Courier New"/>
          <w:color w:val="000000"/>
          <w:sz w:val="24"/>
          <w:szCs w:val="24"/>
          <w:lang w:bidi="ru-RU"/>
        </w:rPr>
        <w:t xml:space="preserve"> </w:t>
      </w:r>
    </w:p>
    <w:p w:rsidR="0066523D" w:rsidRPr="00A33D8C" w:rsidRDefault="0066523D" w:rsidP="0066523D">
      <w:pPr>
        <w:ind w:left="5954"/>
        <w:rPr>
          <w:sz w:val="24"/>
          <w:szCs w:val="24"/>
        </w:rPr>
      </w:pPr>
      <w:r w:rsidRPr="00A33D8C">
        <w:rPr>
          <w:sz w:val="24"/>
          <w:szCs w:val="24"/>
        </w:rPr>
        <w:t>от «___» _______</w:t>
      </w:r>
      <w:r>
        <w:rPr>
          <w:sz w:val="24"/>
          <w:szCs w:val="24"/>
        </w:rPr>
        <w:t>________</w:t>
      </w:r>
      <w:r w:rsidRPr="00A33D8C">
        <w:rPr>
          <w:sz w:val="24"/>
          <w:szCs w:val="24"/>
        </w:rPr>
        <w:t xml:space="preserve"> 20___г.</w:t>
      </w:r>
    </w:p>
    <w:p w:rsidR="0066523D" w:rsidRDefault="0066523D" w:rsidP="00CD52E0">
      <w:pPr>
        <w:widowControl/>
        <w:tabs>
          <w:tab w:val="left" w:pos="9356"/>
        </w:tabs>
        <w:suppressAutoHyphens w:val="0"/>
        <w:ind w:left="5954"/>
        <w:rPr>
          <w:sz w:val="24"/>
          <w:szCs w:val="24"/>
        </w:rPr>
      </w:pPr>
      <w:r w:rsidRPr="00A33D8C">
        <w:rPr>
          <w:sz w:val="24"/>
          <w:szCs w:val="24"/>
        </w:rPr>
        <w:t>№____________________________</w:t>
      </w:r>
    </w:p>
    <w:p w:rsidR="0066523D" w:rsidRDefault="0066523D" w:rsidP="0066523D">
      <w:pPr>
        <w:widowControl/>
        <w:tabs>
          <w:tab w:val="left" w:pos="9356"/>
        </w:tabs>
        <w:suppressAutoHyphens w:val="0"/>
        <w:jc w:val="right"/>
        <w:rPr>
          <w:sz w:val="24"/>
          <w:szCs w:val="24"/>
        </w:rPr>
      </w:pPr>
    </w:p>
    <w:p w:rsidR="0066523D" w:rsidRPr="00F46298" w:rsidRDefault="0066523D" w:rsidP="0066523D">
      <w:pPr>
        <w:widowControl/>
        <w:tabs>
          <w:tab w:val="left" w:pos="9356"/>
        </w:tabs>
        <w:suppressAutoHyphens w:val="0"/>
        <w:jc w:val="center"/>
        <w:rPr>
          <w:b/>
          <w:sz w:val="24"/>
          <w:szCs w:val="24"/>
        </w:rPr>
      </w:pPr>
      <w:r w:rsidRPr="00F46298">
        <w:rPr>
          <w:b/>
          <w:sz w:val="24"/>
          <w:szCs w:val="24"/>
        </w:rPr>
        <w:t>Температурный график</w:t>
      </w:r>
    </w:p>
    <w:p w:rsidR="00CE17DF" w:rsidRPr="00F46298" w:rsidRDefault="00766D5C" w:rsidP="0066523D">
      <w:pPr>
        <w:widowControl/>
        <w:tabs>
          <w:tab w:val="left" w:pos="9356"/>
        </w:tabs>
        <w:suppressAutoHyphens w:val="0"/>
        <w:jc w:val="center"/>
        <w:rPr>
          <w:b/>
          <w:sz w:val="24"/>
          <w:szCs w:val="24"/>
        </w:rPr>
      </w:pPr>
      <w:r w:rsidRPr="00F46298">
        <w:rPr>
          <w:b/>
          <w:sz w:val="24"/>
          <w:szCs w:val="24"/>
        </w:rPr>
        <w:t>Подачи теплоносителя от котельной, расположенной на территории филиала «ОК «Ватутинки» ФГБУ «ОК «Бор» по адресу: г. Москва, п. Десеновское, п. Ватутинки-1</w:t>
      </w:r>
      <w:r w:rsidR="00CE17DF" w:rsidRPr="00F46298">
        <w:rPr>
          <w:b/>
          <w:sz w:val="24"/>
          <w:szCs w:val="24"/>
        </w:rPr>
        <w:t xml:space="preserve">, </w:t>
      </w:r>
    </w:p>
    <w:p w:rsidR="00766D5C" w:rsidRDefault="00CE17DF" w:rsidP="0066523D">
      <w:pPr>
        <w:widowControl/>
        <w:tabs>
          <w:tab w:val="left" w:pos="9356"/>
        </w:tabs>
        <w:suppressAutoHyphens w:val="0"/>
        <w:jc w:val="center"/>
        <w:rPr>
          <w:b/>
          <w:sz w:val="24"/>
          <w:szCs w:val="24"/>
        </w:rPr>
      </w:pPr>
      <w:r w:rsidRPr="00F46298">
        <w:rPr>
          <w:b/>
          <w:sz w:val="24"/>
          <w:szCs w:val="24"/>
        </w:rPr>
        <w:t xml:space="preserve">ул. </w:t>
      </w:r>
      <w:proofErr w:type="spellStart"/>
      <w:r w:rsidRPr="00F46298">
        <w:rPr>
          <w:b/>
          <w:sz w:val="24"/>
          <w:szCs w:val="24"/>
        </w:rPr>
        <w:t>Чароитовая</w:t>
      </w:r>
      <w:proofErr w:type="spellEnd"/>
      <w:r w:rsidRPr="00F46298">
        <w:rPr>
          <w:b/>
          <w:sz w:val="24"/>
          <w:szCs w:val="24"/>
        </w:rPr>
        <w:t>, д. 7/</w:t>
      </w:r>
      <w:r w:rsidR="002B4667" w:rsidRPr="00F46298">
        <w:rPr>
          <w:b/>
          <w:sz w:val="24"/>
          <w:szCs w:val="24"/>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387"/>
        <w:gridCol w:w="1627"/>
        <w:gridCol w:w="1627"/>
        <w:gridCol w:w="1890"/>
        <w:gridCol w:w="1417"/>
      </w:tblGrid>
      <w:tr w:rsidR="002B4667" w:rsidTr="002B4667">
        <w:tc>
          <w:tcPr>
            <w:tcW w:w="1232" w:type="dxa"/>
            <w:vMerge w:val="restart"/>
          </w:tcPr>
          <w:p w:rsidR="002B4667" w:rsidRPr="00B56402" w:rsidRDefault="002B4667" w:rsidP="002B4667">
            <w:pPr>
              <w:rPr>
                <w:sz w:val="22"/>
                <w:szCs w:val="22"/>
              </w:rPr>
            </w:pPr>
            <w:r w:rsidRPr="00B56402">
              <w:rPr>
                <w:sz w:val="22"/>
                <w:szCs w:val="22"/>
              </w:rPr>
              <w:t xml:space="preserve">      Τº</w:t>
            </w:r>
          </w:p>
          <w:p w:rsidR="002B4667" w:rsidRPr="00B56402" w:rsidRDefault="002B4667" w:rsidP="002B4667">
            <w:pPr>
              <w:rPr>
                <w:sz w:val="22"/>
                <w:szCs w:val="22"/>
              </w:rPr>
            </w:pPr>
            <w:r w:rsidRPr="00B56402">
              <w:rPr>
                <w:sz w:val="22"/>
                <w:szCs w:val="22"/>
              </w:rPr>
              <w:t>наружного</w:t>
            </w:r>
          </w:p>
          <w:p w:rsidR="002B4667" w:rsidRDefault="002B4667" w:rsidP="002B4667">
            <w:r w:rsidRPr="00B56402">
              <w:rPr>
                <w:sz w:val="22"/>
                <w:szCs w:val="22"/>
              </w:rPr>
              <w:t>воздуха</w:t>
            </w:r>
          </w:p>
        </w:tc>
        <w:tc>
          <w:tcPr>
            <w:tcW w:w="1387" w:type="dxa"/>
            <w:vMerge w:val="restart"/>
          </w:tcPr>
          <w:p w:rsidR="002B4667" w:rsidRPr="00B56402" w:rsidRDefault="002B4667" w:rsidP="002B4667">
            <w:pPr>
              <w:rPr>
                <w:sz w:val="22"/>
                <w:szCs w:val="22"/>
              </w:rPr>
            </w:pPr>
            <w:r>
              <w:t xml:space="preserve">      </w:t>
            </w:r>
            <w:r w:rsidRPr="00B56402">
              <w:rPr>
                <w:sz w:val="22"/>
                <w:szCs w:val="22"/>
              </w:rPr>
              <w:t>Τº</w:t>
            </w:r>
          </w:p>
          <w:p w:rsidR="002B4667" w:rsidRPr="00B56402" w:rsidRDefault="002B4667" w:rsidP="002B4667">
            <w:pPr>
              <w:rPr>
                <w:sz w:val="22"/>
                <w:szCs w:val="22"/>
              </w:rPr>
            </w:pPr>
            <w:r w:rsidRPr="00B56402">
              <w:rPr>
                <w:sz w:val="22"/>
                <w:szCs w:val="22"/>
              </w:rPr>
              <w:t xml:space="preserve">       на подающем</w:t>
            </w:r>
          </w:p>
          <w:p w:rsidR="002B4667" w:rsidRPr="00B56402" w:rsidRDefault="002B4667" w:rsidP="002B4667">
            <w:pPr>
              <w:rPr>
                <w:sz w:val="22"/>
                <w:szCs w:val="22"/>
              </w:rPr>
            </w:pPr>
            <w:proofErr w:type="spellStart"/>
            <w:r w:rsidRPr="00B56402">
              <w:rPr>
                <w:sz w:val="22"/>
                <w:szCs w:val="22"/>
              </w:rPr>
              <w:t>тр</w:t>
            </w:r>
            <w:proofErr w:type="spellEnd"/>
            <w:r>
              <w:rPr>
                <w:sz w:val="22"/>
                <w:szCs w:val="22"/>
              </w:rPr>
              <w:t xml:space="preserve"> </w:t>
            </w:r>
            <w:proofErr w:type="gramStart"/>
            <w:r w:rsidRPr="00B56402">
              <w:rPr>
                <w:sz w:val="22"/>
                <w:szCs w:val="22"/>
              </w:rPr>
              <w:t>-д</w:t>
            </w:r>
            <w:proofErr w:type="gramEnd"/>
            <w:r w:rsidRPr="00B56402">
              <w:rPr>
                <w:sz w:val="22"/>
                <w:szCs w:val="22"/>
              </w:rPr>
              <w:t>е</w:t>
            </w:r>
          </w:p>
          <w:p w:rsidR="002B4667" w:rsidRDefault="002B4667" w:rsidP="002B4667">
            <w:r>
              <w:t>(расчетная)</w:t>
            </w:r>
          </w:p>
          <w:p w:rsidR="002B4667" w:rsidRDefault="002B4667" w:rsidP="002B4667"/>
        </w:tc>
        <w:tc>
          <w:tcPr>
            <w:tcW w:w="3254" w:type="dxa"/>
            <w:gridSpan w:val="2"/>
          </w:tcPr>
          <w:p w:rsidR="002B4667" w:rsidRDefault="002B4667" w:rsidP="002B4667">
            <w:pPr>
              <w:jc w:val="center"/>
            </w:pPr>
            <w:r>
              <w:t>Τº</w:t>
            </w:r>
          </w:p>
        </w:tc>
        <w:tc>
          <w:tcPr>
            <w:tcW w:w="1890" w:type="dxa"/>
            <w:vMerge w:val="restart"/>
          </w:tcPr>
          <w:p w:rsidR="002B4667" w:rsidRPr="007A7956" w:rsidRDefault="002B4667" w:rsidP="002B4667">
            <w:pPr>
              <w:jc w:val="center"/>
            </w:pPr>
            <w:r>
              <w:t>Относительная тепловая нагрузка</w:t>
            </w:r>
          </w:p>
        </w:tc>
        <w:tc>
          <w:tcPr>
            <w:tcW w:w="1417" w:type="dxa"/>
            <w:vMerge w:val="restart"/>
          </w:tcPr>
          <w:p w:rsidR="002B4667" w:rsidRDefault="002B4667" w:rsidP="002B4667">
            <w:pPr>
              <w:jc w:val="center"/>
            </w:pPr>
            <w:r>
              <w:t>Выработка тепла</w:t>
            </w:r>
          </w:p>
          <w:p w:rsidR="002B4667" w:rsidRDefault="002B4667" w:rsidP="002B4667">
            <w:pPr>
              <w:jc w:val="center"/>
            </w:pPr>
            <w:r>
              <w:t>Гкал/ч</w:t>
            </w:r>
          </w:p>
        </w:tc>
      </w:tr>
      <w:tr w:rsidR="002B4667" w:rsidTr="002B4667">
        <w:trPr>
          <w:trHeight w:val="1114"/>
        </w:trPr>
        <w:tc>
          <w:tcPr>
            <w:tcW w:w="1232" w:type="dxa"/>
            <w:vMerge/>
          </w:tcPr>
          <w:p w:rsidR="002B4667" w:rsidRDefault="002B4667" w:rsidP="002B4667"/>
        </w:tc>
        <w:tc>
          <w:tcPr>
            <w:tcW w:w="1387" w:type="dxa"/>
            <w:vMerge/>
          </w:tcPr>
          <w:p w:rsidR="002B4667" w:rsidRDefault="002B4667" w:rsidP="002B4667"/>
        </w:tc>
        <w:tc>
          <w:tcPr>
            <w:tcW w:w="1627" w:type="dxa"/>
          </w:tcPr>
          <w:p w:rsidR="002B4667" w:rsidRPr="00B56402" w:rsidRDefault="002B4667" w:rsidP="002B4667">
            <w:pPr>
              <w:rPr>
                <w:sz w:val="22"/>
                <w:szCs w:val="22"/>
              </w:rPr>
            </w:pPr>
            <w:r w:rsidRPr="00B56402">
              <w:rPr>
                <w:sz w:val="22"/>
                <w:szCs w:val="22"/>
              </w:rPr>
              <w:t xml:space="preserve">на подающем </w:t>
            </w:r>
          </w:p>
          <w:p w:rsidR="002B4667" w:rsidRPr="00B56402" w:rsidRDefault="002B4667" w:rsidP="002B4667">
            <w:pPr>
              <w:rPr>
                <w:sz w:val="22"/>
                <w:szCs w:val="22"/>
              </w:rPr>
            </w:pPr>
            <w:proofErr w:type="spellStart"/>
            <w:r w:rsidRPr="00B56402">
              <w:rPr>
                <w:sz w:val="22"/>
                <w:szCs w:val="22"/>
              </w:rPr>
              <w:t>тр</w:t>
            </w:r>
            <w:proofErr w:type="spellEnd"/>
            <w:r w:rsidRPr="00B56402">
              <w:rPr>
                <w:sz w:val="22"/>
                <w:szCs w:val="22"/>
              </w:rPr>
              <w:t>-де, при качественном</w:t>
            </w:r>
          </w:p>
          <w:p w:rsidR="002B4667" w:rsidRPr="00B56402" w:rsidRDefault="002B4667" w:rsidP="002B4667">
            <w:pPr>
              <w:rPr>
                <w:sz w:val="22"/>
                <w:szCs w:val="22"/>
              </w:rPr>
            </w:pPr>
            <w:proofErr w:type="gramStart"/>
            <w:r w:rsidRPr="00B56402">
              <w:rPr>
                <w:sz w:val="22"/>
                <w:szCs w:val="22"/>
              </w:rPr>
              <w:t>регулировании</w:t>
            </w:r>
            <w:proofErr w:type="gramEnd"/>
          </w:p>
          <w:p w:rsidR="002B4667" w:rsidRDefault="002B4667" w:rsidP="002B4667"/>
        </w:tc>
        <w:tc>
          <w:tcPr>
            <w:tcW w:w="1627" w:type="dxa"/>
          </w:tcPr>
          <w:p w:rsidR="002B4667" w:rsidRPr="00B56402" w:rsidRDefault="002B4667" w:rsidP="002B4667">
            <w:pPr>
              <w:rPr>
                <w:sz w:val="22"/>
                <w:szCs w:val="22"/>
              </w:rPr>
            </w:pPr>
            <w:r w:rsidRPr="00B56402">
              <w:rPr>
                <w:sz w:val="22"/>
                <w:szCs w:val="22"/>
              </w:rPr>
              <w:t>на обратном</w:t>
            </w:r>
          </w:p>
          <w:p w:rsidR="002B4667" w:rsidRPr="00B56402" w:rsidRDefault="002B4667" w:rsidP="002B4667">
            <w:pPr>
              <w:rPr>
                <w:sz w:val="22"/>
                <w:szCs w:val="22"/>
              </w:rPr>
            </w:pPr>
            <w:proofErr w:type="spellStart"/>
            <w:r w:rsidRPr="00B56402">
              <w:rPr>
                <w:sz w:val="22"/>
                <w:szCs w:val="22"/>
              </w:rPr>
              <w:t>тр</w:t>
            </w:r>
            <w:proofErr w:type="spellEnd"/>
            <w:r w:rsidRPr="00B56402">
              <w:rPr>
                <w:sz w:val="22"/>
                <w:szCs w:val="22"/>
              </w:rPr>
              <w:t>-де, при качественном</w:t>
            </w:r>
          </w:p>
          <w:p w:rsidR="002B4667" w:rsidRDefault="002B4667" w:rsidP="002B4667">
            <w:proofErr w:type="gramStart"/>
            <w:r w:rsidRPr="00B56402">
              <w:rPr>
                <w:sz w:val="22"/>
                <w:szCs w:val="22"/>
              </w:rPr>
              <w:t>регулировании</w:t>
            </w:r>
            <w:proofErr w:type="gramEnd"/>
          </w:p>
        </w:tc>
        <w:tc>
          <w:tcPr>
            <w:tcW w:w="1890" w:type="dxa"/>
            <w:vMerge/>
          </w:tcPr>
          <w:p w:rsidR="002B4667" w:rsidRDefault="002B4667" w:rsidP="002B4667"/>
        </w:tc>
        <w:tc>
          <w:tcPr>
            <w:tcW w:w="1417" w:type="dxa"/>
            <w:vMerge/>
          </w:tcPr>
          <w:p w:rsidR="002B4667" w:rsidRDefault="002B4667" w:rsidP="002B4667"/>
        </w:tc>
      </w:tr>
      <w:tr w:rsidR="002B4667" w:rsidTr="002B4667">
        <w:tc>
          <w:tcPr>
            <w:tcW w:w="1232" w:type="dxa"/>
          </w:tcPr>
          <w:p w:rsidR="002B4667" w:rsidRDefault="002B4667" w:rsidP="002B4667">
            <w:pPr>
              <w:jc w:val="center"/>
            </w:pPr>
            <w:r>
              <w:t>0±10</w:t>
            </w:r>
          </w:p>
        </w:tc>
        <w:tc>
          <w:tcPr>
            <w:tcW w:w="1387" w:type="dxa"/>
          </w:tcPr>
          <w:p w:rsidR="002B4667" w:rsidRDefault="002B4667" w:rsidP="002B4667">
            <w:pPr>
              <w:jc w:val="center"/>
            </w:pPr>
            <w:r>
              <w:t>63,5</w:t>
            </w:r>
          </w:p>
        </w:tc>
        <w:tc>
          <w:tcPr>
            <w:tcW w:w="1627" w:type="dxa"/>
          </w:tcPr>
          <w:p w:rsidR="002B4667" w:rsidRDefault="002B4667" w:rsidP="002B4667">
            <w:pPr>
              <w:jc w:val="center"/>
            </w:pPr>
            <w:r>
              <w:t>75</w:t>
            </w:r>
          </w:p>
        </w:tc>
        <w:tc>
          <w:tcPr>
            <w:tcW w:w="1627" w:type="dxa"/>
          </w:tcPr>
          <w:p w:rsidR="002B4667" w:rsidRDefault="002B4667" w:rsidP="002B4667">
            <w:pPr>
              <w:jc w:val="center"/>
            </w:pPr>
            <w:r>
              <w:t>62</w:t>
            </w:r>
          </w:p>
        </w:tc>
        <w:tc>
          <w:tcPr>
            <w:tcW w:w="1890" w:type="dxa"/>
          </w:tcPr>
          <w:p w:rsidR="002B4667" w:rsidRDefault="002B4667" w:rsidP="002B4667">
            <w:pPr>
              <w:jc w:val="center"/>
            </w:pPr>
            <w:r>
              <w:t>20-40%</w:t>
            </w:r>
          </w:p>
        </w:tc>
        <w:tc>
          <w:tcPr>
            <w:tcW w:w="1417" w:type="dxa"/>
          </w:tcPr>
          <w:p w:rsidR="002B4667" w:rsidRPr="00B56402" w:rsidRDefault="002B4667" w:rsidP="002B4667">
            <w:pPr>
              <w:jc w:val="center"/>
              <w:rPr>
                <w:sz w:val="22"/>
                <w:szCs w:val="22"/>
              </w:rPr>
            </w:pPr>
            <w:r w:rsidRPr="00B56402">
              <w:rPr>
                <w:sz w:val="22"/>
                <w:szCs w:val="22"/>
              </w:rPr>
              <w:t>1,9-5,2</w:t>
            </w: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r w:rsidR="002B4667" w:rsidTr="002B4667">
        <w:tc>
          <w:tcPr>
            <w:tcW w:w="1232" w:type="dxa"/>
          </w:tcPr>
          <w:p w:rsidR="002B4667" w:rsidRDefault="002B4667" w:rsidP="002B4667">
            <w:pPr>
              <w:jc w:val="center"/>
            </w:pPr>
          </w:p>
        </w:tc>
        <w:tc>
          <w:tcPr>
            <w:tcW w:w="1387" w:type="dxa"/>
          </w:tcPr>
          <w:p w:rsidR="002B4667" w:rsidRDefault="002B4667" w:rsidP="002B4667">
            <w:pPr>
              <w:jc w:val="center"/>
            </w:pPr>
          </w:p>
        </w:tc>
        <w:tc>
          <w:tcPr>
            <w:tcW w:w="1627" w:type="dxa"/>
          </w:tcPr>
          <w:p w:rsidR="002B4667" w:rsidRDefault="002B4667" w:rsidP="002B4667">
            <w:pPr>
              <w:jc w:val="center"/>
            </w:pPr>
          </w:p>
        </w:tc>
        <w:tc>
          <w:tcPr>
            <w:tcW w:w="1627" w:type="dxa"/>
          </w:tcPr>
          <w:p w:rsidR="002B4667" w:rsidRDefault="002B4667" w:rsidP="002B4667">
            <w:pPr>
              <w:jc w:val="center"/>
            </w:pPr>
          </w:p>
        </w:tc>
        <w:tc>
          <w:tcPr>
            <w:tcW w:w="1890" w:type="dxa"/>
          </w:tcPr>
          <w:p w:rsidR="002B4667" w:rsidRDefault="002B4667" w:rsidP="002B4667">
            <w:pPr>
              <w:jc w:val="center"/>
            </w:pPr>
          </w:p>
        </w:tc>
        <w:tc>
          <w:tcPr>
            <w:tcW w:w="1417" w:type="dxa"/>
          </w:tcPr>
          <w:p w:rsidR="002B4667" w:rsidRDefault="002B4667" w:rsidP="002B4667">
            <w:pPr>
              <w:jc w:val="center"/>
            </w:pPr>
          </w:p>
        </w:tc>
      </w:tr>
    </w:tbl>
    <w:p w:rsidR="00C31454" w:rsidRDefault="00C31454" w:rsidP="002B4667">
      <w:pPr>
        <w:widowControl/>
        <w:tabs>
          <w:tab w:val="left" w:pos="9356"/>
        </w:tabs>
        <w:suppressAutoHyphens w:val="0"/>
        <w:rPr>
          <w:b/>
          <w:sz w:val="24"/>
          <w:szCs w:val="24"/>
        </w:rPr>
      </w:pPr>
    </w:p>
    <w:tbl>
      <w:tblPr>
        <w:tblW w:w="0" w:type="auto"/>
        <w:tblLook w:val="04A0" w:firstRow="1" w:lastRow="0" w:firstColumn="1" w:lastColumn="0" w:noHBand="0" w:noVBand="1"/>
      </w:tblPr>
      <w:tblGrid>
        <w:gridCol w:w="6487"/>
        <w:gridCol w:w="3544"/>
      </w:tblGrid>
      <w:tr w:rsidR="00F00457" w:rsidRPr="003B3A61" w:rsidTr="009F0CC5">
        <w:tc>
          <w:tcPr>
            <w:tcW w:w="6487" w:type="dxa"/>
            <w:shd w:val="clear" w:color="auto" w:fill="auto"/>
          </w:tcPr>
          <w:p w:rsidR="00F00457" w:rsidRPr="00EB00F7" w:rsidRDefault="00F00457" w:rsidP="00CE17DF">
            <w:pPr>
              <w:jc w:val="both"/>
              <w:rPr>
                <w:b/>
                <w:sz w:val="24"/>
                <w:szCs w:val="24"/>
              </w:rPr>
            </w:pPr>
            <w:r w:rsidRPr="00EB00F7">
              <w:rPr>
                <w:b/>
                <w:sz w:val="24"/>
                <w:szCs w:val="24"/>
              </w:rPr>
              <w:t>Теплоснабжающая организация</w:t>
            </w:r>
            <w:r w:rsidRPr="00EB00F7">
              <w:rPr>
                <w:b/>
                <w:i/>
                <w:iCs/>
                <w:sz w:val="24"/>
                <w:szCs w:val="24"/>
              </w:rPr>
              <w:t xml:space="preserve"> </w:t>
            </w:r>
          </w:p>
          <w:p w:rsidR="00F00457" w:rsidRDefault="00CE17DF" w:rsidP="00CE17DF">
            <w:pPr>
              <w:jc w:val="both"/>
              <w:rPr>
                <w:sz w:val="24"/>
                <w:szCs w:val="24"/>
              </w:rPr>
            </w:pPr>
            <w:r>
              <w:rPr>
                <w:sz w:val="24"/>
                <w:szCs w:val="24"/>
              </w:rPr>
              <w:lastRenderedPageBreak/>
              <w:t>Директор филиала «ОК «Ватутинки»</w:t>
            </w:r>
          </w:p>
          <w:p w:rsidR="00F00457" w:rsidRPr="003B3A61" w:rsidRDefault="00F00457" w:rsidP="00CE17DF">
            <w:pPr>
              <w:jc w:val="both"/>
              <w:rPr>
                <w:sz w:val="24"/>
                <w:szCs w:val="24"/>
              </w:rPr>
            </w:pPr>
          </w:p>
          <w:p w:rsidR="00F00457" w:rsidRPr="00CE17DF" w:rsidRDefault="00F00457" w:rsidP="00CE17DF">
            <w:pPr>
              <w:jc w:val="both"/>
              <w:rPr>
                <w:b/>
                <w:sz w:val="24"/>
                <w:szCs w:val="24"/>
              </w:rPr>
            </w:pPr>
            <w:r w:rsidRPr="00CE17DF">
              <w:rPr>
                <w:b/>
                <w:sz w:val="24"/>
                <w:szCs w:val="24"/>
              </w:rPr>
              <w:t>________________/</w:t>
            </w:r>
            <w:sdt>
              <w:sdtPr>
                <w:rPr>
                  <w:b/>
                  <w:sz w:val="24"/>
                  <w:szCs w:val="24"/>
                </w:rPr>
                <w:alias w:val="Категория"/>
                <w:tag w:val=""/>
                <w:id w:val="-92090728"/>
                <w:placeholder>
                  <w:docPart w:val="80159203709C45A590E13BDE36B5733F"/>
                </w:placeholder>
                <w:dataBinding w:prefixMappings="xmlns:ns0='http://purl.org/dc/elements/1.1/' xmlns:ns1='http://schemas.openxmlformats.org/package/2006/metadata/core-properties' " w:xpath="/ns1:coreProperties[1]/ns1:category[1]" w:storeItemID="{6C3C8BC8-F283-45AE-878A-BAB7291924A1}"/>
                <w:text/>
              </w:sdtPr>
              <w:sdtEndPr/>
              <w:sdtContent>
                <w:r w:rsidRPr="00CE17DF">
                  <w:rPr>
                    <w:b/>
                    <w:sz w:val="24"/>
                    <w:szCs w:val="24"/>
                  </w:rPr>
                  <w:t>Н.Г. Логовская</w:t>
                </w:r>
              </w:sdtContent>
            </w:sdt>
            <w:r w:rsidRPr="00CE17DF">
              <w:rPr>
                <w:b/>
                <w:sz w:val="24"/>
                <w:szCs w:val="24"/>
              </w:rPr>
              <w:t xml:space="preserve"> /</w:t>
            </w:r>
          </w:p>
          <w:p w:rsidR="00F00457" w:rsidRPr="003B3A61" w:rsidRDefault="00F00457" w:rsidP="00CE17DF">
            <w:pPr>
              <w:jc w:val="both"/>
              <w:rPr>
                <w:sz w:val="24"/>
                <w:szCs w:val="24"/>
              </w:rPr>
            </w:pPr>
            <w:r w:rsidRPr="00CE17DF">
              <w:rPr>
                <w:b/>
                <w:sz w:val="24"/>
                <w:szCs w:val="24"/>
              </w:rPr>
              <w:t>М.П.</w:t>
            </w:r>
          </w:p>
        </w:tc>
        <w:tc>
          <w:tcPr>
            <w:tcW w:w="3544" w:type="dxa"/>
            <w:shd w:val="clear" w:color="auto" w:fill="auto"/>
          </w:tcPr>
          <w:p w:rsidR="00F00457" w:rsidRDefault="00F00457" w:rsidP="00CE17DF">
            <w:pPr>
              <w:jc w:val="both"/>
              <w:rPr>
                <w:b/>
                <w:sz w:val="24"/>
                <w:szCs w:val="24"/>
              </w:rPr>
            </w:pPr>
            <w:r>
              <w:rPr>
                <w:b/>
                <w:sz w:val="24"/>
                <w:szCs w:val="24"/>
              </w:rPr>
              <w:lastRenderedPageBreak/>
              <w:t>Абонент</w:t>
            </w:r>
          </w:p>
          <w:p w:rsidR="009F0CC5" w:rsidRDefault="009F0CC5" w:rsidP="00CE17DF">
            <w:pPr>
              <w:widowControl/>
              <w:suppressAutoHyphens w:val="0"/>
              <w:ind w:right="-3"/>
              <w:rPr>
                <w:b/>
                <w:snapToGrid w:val="0"/>
                <w:color w:val="auto"/>
                <w:sz w:val="23"/>
                <w:szCs w:val="23"/>
              </w:rPr>
            </w:pPr>
          </w:p>
          <w:p w:rsidR="009F0CC5" w:rsidRDefault="009F0CC5" w:rsidP="00CE17DF">
            <w:pPr>
              <w:widowControl/>
              <w:suppressAutoHyphens w:val="0"/>
              <w:ind w:right="-3"/>
              <w:rPr>
                <w:b/>
                <w:snapToGrid w:val="0"/>
                <w:color w:val="auto"/>
                <w:sz w:val="23"/>
                <w:szCs w:val="23"/>
              </w:rPr>
            </w:pPr>
          </w:p>
          <w:p w:rsidR="00CE17DF" w:rsidRPr="00A51F5D" w:rsidRDefault="009F0CC5" w:rsidP="00CE17DF">
            <w:pPr>
              <w:widowControl/>
              <w:suppressAutoHyphens w:val="0"/>
              <w:ind w:right="-3"/>
              <w:rPr>
                <w:snapToGrid w:val="0"/>
                <w:color w:val="auto"/>
                <w:sz w:val="23"/>
                <w:szCs w:val="23"/>
              </w:rPr>
            </w:pPr>
            <w:r>
              <w:rPr>
                <w:b/>
                <w:snapToGrid w:val="0"/>
                <w:color w:val="auto"/>
                <w:sz w:val="23"/>
                <w:szCs w:val="23"/>
              </w:rPr>
              <w:t>____________</w:t>
            </w:r>
            <w:r w:rsidR="00CE17DF" w:rsidRPr="00AA4FC6">
              <w:rPr>
                <w:b/>
                <w:snapToGrid w:val="0"/>
                <w:color w:val="auto"/>
                <w:sz w:val="23"/>
                <w:szCs w:val="23"/>
              </w:rPr>
              <w:t>__/</w:t>
            </w:r>
            <w:r w:rsidR="00C21BDF">
              <w:rPr>
                <w:b/>
                <w:snapToGrid w:val="0"/>
                <w:color w:val="auto"/>
                <w:sz w:val="23"/>
                <w:szCs w:val="23"/>
              </w:rPr>
              <w:t>____________</w:t>
            </w:r>
            <w:r w:rsidR="00CE17DF" w:rsidRPr="00AA4FC6">
              <w:rPr>
                <w:b/>
                <w:snapToGrid w:val="0"/>
                <w:color w:val="auto"/>
                <w:sz w:val="23"/>
                <w:szCs w:val="23"/>
              </w:rPr>
              <w:t>/</w:t>
            </w:r>
          </w:p>
          <w:p w:rsidR="00F00457" w:rsidRPr="003B3A61" w:rsidRDefault="00F00457" w:rsidP="00CE17DF">
            <w:pPr>
              <w:jc w:val="both"/>
              <w:rPr>
                <w:sz w:val="24"/>
                <w:szCs w:val="24"/>
              </w:rPr>
            </w:pPr>
          </w:p>
          <w:p w:rsidR="00F00457" w:rsidRPr="003B3A61" w:rsidRDefault="00F00457" w:rsidP="00CE17DF">
            <w:pPr>
              <w:jc w:val="both"/>
              <w:rPr>
                <w:sz w:val="24"/>
                <w:szCs w:val="24"/>
              </w:rPr>
            </w:pPr>
          </w:p>
          <w:p w:rsidR="00F00457" w:rsidRPr="003B3A61" w:rsidRDefault="00F00457" w:rsidP="00CE17DF">
            <w:pPr>
              <w:jc w:val="both"/>
              <w:rPr>
                <w:sz w:val="24"/>
                <w:szCs w:val="24"/>
              </w:rPr>
            </w:pPr>
          </w:p>
        </w:tc>
      </w:tr>
    </w:tbl>
    <w:p w:rsidR="00C31454" w:rsidRDefault="00C31454" w:rsidP="002B4667">
      <w:pPr>
        <w:widowControl/>
        <w:tabs>
          <w:tab w:val="left" w:pos="9356"/>
        </w:tabs>
        <w:suppressAutoHyphens w:val="0"/>
        <w:rPr>
          <w:b/>
          <w:sz w:val="24"/>
          <w:szCs w:val="24"/>
        </w:rPr>
      </w:pPr>
    </w:p>
    <w:p w:rsidR="00C31454" w:rsidRPr="004D4300" w:rsidRDefault="00C31454" w:rsidP="00C31454">
      <w:pPr>
        <w:pStyle w:val="13"/>
        <w:keepNext/>
        <w:keepLines/>
        <w:ind w:left="5954" w:right="20"/>
        <w:rPr>
          <w:rFonts w:eastAsia="Courier New"/>
          <w:color w:val="000000"/>
          <w:sz w:val="24"/>
          <w:szCs w:val="24"/>
          <w:lang w:bidi="ru-RU"/>
        </w:rPr>
      </w:pPr>
      <w:r w:rsidRPr="004D4300">
        <w:rPr>
          <w:sz w:val="24"/>
          <w:szCs w:val="24"/>
        </w:rPr>
        <w:t>Приложение</w:t>
      </w:r>
      <w:r w:rsidRPr="004D4300">
        <w:rPr>
          <w:rFonts w:eastAsia="Courier New"/>
          <w:color w:val="000000"/>
          <w:sz w:val="24"/>
          <w:szCs w:val="24"/>
          <w:lang w:bidi="ru-RU"/>
        </w:rPr>
        <w:t xml:space="preserve"> № </w:t>
      </w:r>
      <w:r>
        <w:rPr>
          <w:rFonts w:eastAsia="Courier New"/>
          <w:color w:val="000000"/>
          <w:sz w:val="24"/>
          <w:szCs w:val="24"/>
          <w:lang w:bidi="ru-RU"/>
        </w:rPr>
        <w:t>5</w:t>
      </w:r>
    </w:p>
    <w:p w:rsidR="00C31454" w:rsidRPr="004D4300" w:rsidRDefault="00C31454" w:rsidP="00C31454">
      <w:pPr>
        <w:tabs>
          <w:tab w:val="center" w:pos="4677"/>
          <w:tab w:val="right" w:pos="9355"/>
        </w:tabs>
        <w:suppressAutoHyphens w:val="0"/>
        <w:ind w:left="5954"/>
        <w:jc w:val="both"/>
        <w:rPr>
          <w:rFonts w:eastAsia="Courier New"/>
          <w:color w:val="000000"/>
          <w:sz w:val="24"/>
          <w:szCs w:val="24"/>
          <w:lang w:bidi="ru-RU"/>
        </w:rPr>
      </w:pPr>
      <w:r w:rsidRPr="004D4300">
        <w:rPr>
          <w:rFonts w:eastAsia="Courier New"/>
          <w:color w:val="000000"/>
          <w:sz w:val="24"/>
          <w:szCs w:val="24"/>
          <w:lang w:bidi="ru-RU"/>
        </w:rPr>
        <w:t xml:space="preserve">к Договору </w:t>
      </w:r>
      <w:r w:rsidR="002D79AD">
        <w:rPr>
          <w:sz w:val="24"/>
          <w:szCs w:val="24"/>
        </w:rPr>
        <w:t>теплоснабжения</w:t>
      </w:r>
      <w:r w:rsidRPr="004D4300">
        <w:rPr>
          <w:rFonts w:eastAsia="Courier New"/>
          <w:color w:val="000000"/>
          <w:sz w:val="24"/>
          <w:szCs w:val="24"/>
          <w:lang w:bidi="ru-RU"/>
        </w:rPr>
        <w:t xml:space="preserve"> </w:t>
      </w:r>
    </w:p>
    <w:p w:rsidR="00C31454" w:rsidRPr="00A33D8C" w:rsidRDefault="00C31454" w:rsidP="00C31454">
      <w:pPr>
        <w:ind w:left="5954"/>
        <w:rPr>
          <w:sz w:val="24"/>
          <w:szCs w:val="24"/>
        </w:rPr>
      </w:pPr>
      <w:r w:rsidRPr="00A33D8C">
        <w:rPr>
          <w:sz w:val="24"/>
          <w:szCs w:val="24"/>
        </w:rPr>
        <w:t>от «</w:t>
      </w:r>
      <w:r w:rsidR="00C21BDF">
        <w:rPr>
          <w:sz w:val="24"/>
          <w:szCs w:val="24"/>
        </w:rPr>
        <w:t>___</w:t>
      </w:r>
      <w:r w:rsidRPr="00A33D8C">
        <w:rPr>
          <w:sz w:val="24"/>
          <w:szCs w:val="24"/>
        </w:rPr>
        <w:t xml:space="preserve">» </w:t>
      </w:r>
      <w:r w:rsidR="00C21BDF">
        <w:rPr>
          <w:sz w:val="24"/>
          <w:szCs w:val="24"/>
        </w:rPr>
        <w:t>____________</w:t>
      </w:r>
      <w:r w:rsidR="00CE17DF">
        <w:rPr>
          <w:sz w:val="24"/>
          <w:szCs w:val="24"/>
        </w:rPr>
        <w:t xml:space="preserve">  2023 </w:t>
      </w:r>
      <w:r w:rsidRPr="00A33D8C">
        <w:rPr>
          <w:sz w:val="24"/>
          <w:szCs w:val="24"/>
        </w:rPr>
        <w:t>г.</w:t>
      </w:r>
    </w:p>
    <w:p w:rsidR="00C31454" w:rsidRDefault="00C31454" w:rsidP="00BA14A3">
      <w:pPr>
        <w:widowControl/>
        <w:tabs>
          <w:tab w:val="left" w:pos="9356"/>
        </w:tabs>
        <w:suppressAutoHyphens w:val="0"/>
        <w:ind w:left="5954"/>
        <w:rPr>
          <w:b/>
          <w:sz w:val="24"/>
          <w:szCs w:val="24"/>
        </w:rPr>
      </w:pPr>
      <w:r w:rsidRPr="00A33D8C">
        <w:rPr>
          <w:sz w:val="24"/>
          <w:szCs w:val="24"/>
        </w:rPr>
        <w:t>№____________________________</w:t>
      </w:r>
    </w:p>
    <w:p w:rsidR="00F46298" w:rsidRDefault="00F46298" w:rsidP="002B4667">
      <w:pPr>
        <w:widowControl/>
        <w:tabs>
          <w:tab w:val="left" w:pos="9356"/>
        </w:tabs>
        <w:suppressAutoHyphens w:val="0"/>
        <w:jc w:val="center"/>
        <w:rPr>
          <w:b/>
          <w:sz w:val="24"/>
          <w:szCs w:val="24"/>
        </w:rPr>
      </w:pPr>
    </w:p>
    <w:p w:rsidR="00022F03" w:rsidRDefault="00022F03" w:rsidP="002B4667">
      <w:pPr>
        <w:widowControl/>
        <w:tabs>
          <w:tab w:val="left" w:pos="9356"/>
        </w:tabs>
        <w:suppressAutoHyphens w:val="0"/>
        <w:jc w:val="center"/>
        <w:rPr>
          <w:b/>
          <w:sz w:val="24"/>
          <w:szCs w:val="24"/>
        </w:rPr>
      </w:pPr>
    </w:p>
    <w:p w:rsidR="00022F03" w:rsidRDefault="00022F03" w:rsidP="002B4667">
      <w:pPr>
        <w:widowControl/>
        <w:tabs>
          <w:tab w:val="left" w:pos="9356"/>
        </w:tabs>
        <w:suppressAutoHyphens w:val="0"/>
        <w:jc w:val="center"/>
        <w:rPr>
          <w:b/>
          <w:sz w:val="24"/>
          <w:szCs w:val="24"/>
        </w:rPr>
      </w:pPr>
    </w:p>
    <w:p w:rsidR="00F00457" w:rsidRDefault="00F00457" w:rsidP="002B4667">
      <w:pPr>
        <w:widowControl/>
        <w:tabs>
          <w:tab w:val="left" w:pos="9356"/>
        </w:tabs>
        <w:suppressAutoHyphens w:val="0"/>
        <w:jc w:val="center"/>
        <w:rPr>
          <w:b/>
          <w:sz w:val="24"/>
          <w:szCs w:val="24"/>
        </w:rPr>
      </w:pPr>
      <w:r>
        <w:rPr>
          <w:b/>
          <w:sz w:val="24"/>
          <w:szCs w:val="24"/>
        </w:rPr>
        <w:t>Сведения о приборах и средствах учета</w:t>
      </w:r>
    </w:p>
    <w:tbl>
      <w:tblPr>
        <w:tblStyle w:val="aff0"/>
        <w:tblW w:w="0" w:type="auto"/>
        <w:tblLook w:val="04A0" w:firstRow="1" w:lastRow="0" w:firstColumn="1" w:lastColumn="0" w:noHBand="0" w:noVBand="1"/>
      </w:tblPr>
      <w:tblGrid>
        <w:gridCol w:w="737"/>
        <w:gridCol w:w="2348"/>
        <w:gridCol w:w="1647"/>
        <w:gridCol w:w="1519"/>
        <w:gridCol w:w="2356"/>
        <w:gridCol w:w="1581"/>
      </w:tblGrid>
      <w:tr w:rsidR="00F00457" w:rsidRPr="00F46298" w:rsidTr="00022F03">
        <w:tc>
          <w:tcPr>
            <w:tcW w:w="737" w:type="dxa"/>
          </w:tcPr>
          <w:p w:rsidR="00F00457" w:rsidRPr="00F46298" w:rsidRDefault="00F00457" w:rsidP="0066523D">
            <w:pPr>
              <w:widowControl/>
              <w:tabs>
                <w:tab w:val="left" w:pos="9356"/>
              </w:tabs>
              <w:suppressAutoHyphens w:val="0"/>
              <w:jc w:val="center"/>
              <w:rPr>
                <w:b/>
                <w:sz w:val="24"/>
                <w:szCs w:val="24"/>
              </w:rPr>
            </w:pPr>
            <w:r w:rsidRPr="00F46298">
              <w:rPr>
                <w:b/>
                <w:sz w:val="24"/>
                <w:szCs w:val="24"/>
              </w:rPr>
              <w:t>№ п/п</w:t>
            </w:r>
          </w:p>
        </w:tc>
        <w:tc>
          <w:tcPr>
            <w:tcW w:w="2348" w:type="dxa"/>
          </w:tcPr>
          <w:p w:rsidR="00F00457" w:rsidRPr="00F46298" w:rsidRDefault="00F00457" w:rsidP="0066523D">
            <w:pPr>
              <w:widowControl/>
              <w:tabs>
                <w:tab w:val="left" w:pos="9356"/>
              </w:tabs>
              <w:suppressAutoHyphens w:val="0"/>
              <w:jc w:val="center"/>
              <w:rPr>
                <w:b/>
                <w:sz w:val="24"/>
                <w:szCs w:val="24"/>
              </w:rPr>
            </w:pPr>
            <w:r w:rsidRPr="00F46298">
              <w:rPr>
                <w:b/>
                <w:sz w:val="24"/>
                <w:szCs w:val="24"/>
              </w:rPr>
              <w:t>Наименование приборов, тип</w:t>
            </w:r>
          </w:p>
        </w:tc>
        <w:tc>
          <w:tcPr>
            <w:tcW w:w="1647" w:type="dxa"/>
          </w:tcPr>
          <w:p w:rsidR="00F00457" w:rsidRPr="00F46298" w:rsidRDefault="00F00457" w:rsidP="0066523D">
            <w:pPr>
              <w:widowControl/>
              <w:tabs>
                <w:tab w:val="left" w:pos="9356"/>
              </w:tabs>
              <w:suppressAutoHyphens w:val="0"/>
              <w:jc w:val="center"/>
              <w:rPr>
                <w:b/>
                <w:sz w:val="24"/>
                <w:szCs w:val="24"/>
              </w:rPr>
            </w:pPr>
            <w:r w:rsidRPr="00F46298">
              <w:rPr>
                <w:b/>
                <w:sz w:val="24"/>
                <w:szCs w:val="24"/>
              </w:rPr>
              <w:t>Заводской номер</w:t>
            </w:r>
          </w:p>
        </w:tc>
        <w:tc>
          <w:tcPr>
            <w:tcW w:w="1519" w:type="dxa"/>
          </w:tcPr>
          <w:p w:rsidR="00F00457" w:rsidRPr="00F46298" w:rsidRDefault="002B4667" w:rsidP="0066523D">
            <w:pPr>
              <w:widowControl/>
              <w:tabs>
                <w:tab w:val="left" w:pos="9356"/>
              </w:tabs>
              <w:suppressAutoHyphens w:val="0"/>
              <w:jc w:val="center"/>
              <w:rPr>
                <w:b/>
                <w:sz w:val="24"/>
                <w:szCs w:val="24"/>
              </w:rPr>
            </w:pPr>
            <w:r w:rsidRPr="00F46298">
              <w:rPr>
                <w:b/>
                <w:sz w:val="24"/>
                <w:szCs w:val="24"/>
              </w:rPr>
              <w:t>Показания прибора на момент допуска</w:t>
            </w:r>
          </w:p>
        </w:tc>
        <w:tc>
          <w:tcPr>
            <w:tcW w:w="2356" w:type="dxa"/>
          </w:tcPr>
          <w:p w:rsidR="00F00457" w:rsidRPr="00F46298" w:rsidRDefault="00F00457" w:rsidP="0066523D">
            <w:pPr>
              <w:widowControl/>
              <w:tabs>
                <w:tab w:val="left" w:pos="9356"/>
              </w:tabs>
              <w:suppressAutoHyphens w:val="0"/>
              <w:jc w:val="center"/>
              <w:rPr>
                <w:b/>
                <w:sz w:val="24"/>
                <w:szCs w:val="24"/>
              </w:rPr>
            </w:pPr>
            <w:r w:rsidRPr="00F46298">
              <w:rPr>
                <w:b/>
                <w:sz w:val="24"/>
                <w:szCs w:val="24"/>
              </w:rPr>
              <w:t>Место установки</w:t>
            </w:r>
          </w:p>
        </w:tc>
        <w:tc>
          <w:tcPr>
            <w:tcW w:w="1581" w:type="dxa"/>
          </w:tcPr>
          <w:p w:rsidR="00F00457" w:rsidRPr="00F46298" w:rsidRDefault="00F00457" w:rsidP="0066523D">
            <w:pPr>
              <w:widowControl/>
              <w:tabs>
                <w:tab w:val="left" w:pos="9356"/>
              </w:tabs>
              <w:suppressAutoHyphens w:val="0"/>
              <w:jc w:val="center"/>
              <w:rPr>
                <w:b/>
                <w:sz w:val="24"/>
                <w:szCs w:val="24"/>
              </w:rPr>
            </w:pPr>
            <w:r w:rsidRPr="00F46298">
              <w:rPr>
                <w:b/>
                <w:sz w:val="24"/>
                <w:szCs w:val="24"/>
              </w:rPr>
              <w:t>Дата очередной поверки</w:t>
            </w:r>
          </w:p>
        </w:tc>
      </w:tr>
      <w:tr w:rsidR="00F00457" w:rsidRPr="00F46298" w:rsidTr="00022F03">
        <w:tc>
          <w:tcPr>
            <w:tcW w:w="737" w:type="dxa"/>
          </w:tcPr>
          <w:p w:rsidR="00F00457" w:rsidRPr="00F46298" w:rsidRDefault="00F00457" w:rsidP="0066523D">
            <w:pPr>
              <w:widowControl/>
              <w:tabs>
                <w:tab w:val="left" w:pos="9356"/>
              </w:tabs>
              <w:suppressAutoHyphens w:val="0"/>
              <w:jc w:val="center"/>
              <w:rPr>
                <w:b/>
                <w:sz w:val="24"/>
                <w:szCs w:val="24"/>
              </w:rPr>
            </w:pPr>
            <w:r w:rsidRPr="00F46298">
              <w:rPr>
                <w:b/>
                <w:sz w:val="24"/>
                <w:szCs w:val="24"/>
              </w:rPr>
              <w:t>1</w:t>
            </w:r>
          </w:p>
        </w:tc>
        <w:tc>
          <w:tcPr>
            <w:tcW w:w="2348" w:type="dxa"/>
          </w:tcPr>
          <w:p w:rsidR="00F00457" w:rsidRPr="00F46298" w:rsidRDefault="00F00457" w:rsidP="0066523D">
            <w:pPr>
              <w:widowControl/>
              <w:tabs>
                <w:tab w:val="left" w:pos="9356"/>
              </w:tabs>
              <w:suppressAutoHyphens w:val="0"/>
              <w:jc w:val="center"/>
              <w:rPr>
                <w:b/>
                <w:sz w:val="24"/>
                <w:szCs w:val="24"/>
              </w:rPr>
            </w:pPr>
            <w:r w:rsidRPr="00F46298">
              <w:rPr>
                <w:b/>
                <w:sz w:val="24"/>
                <w:szCs w:val="24"/>
              </w:rPr>
              <w:t>2</w:t>
            </w:r>
          </w:p>
        </w:tc>
        <w:tc>
          <w:tcPr>
            <w:tcW w:w="1647" w:type="dxa"/>
          </w:tcPr>
          <w:p w:rsidR="00F00457" w:rsidRPr="00F46298" w:rsidRDefault="00F00457" w:rsidP="0066523D">
            <w:pPr>
              <w:widowControl/>
              <w:tabs>
                <w:tab w:val="left" w:pos="9356"/>
              </w:tabs>
              <w:suppressAutoHyphens w:val="0"/>
              <w:jc w:val="center"/>
              <w:rPr>
                <w:b/>
                <w:sz w:val="24"/>
                <w:szCs w:val="24"/>
              </w:rPr>
            </w:pPr>
            <w:r w:rsidRPr="00F46298">
              <w:rPr>
                <w:b/>
                <w:sz w:val="24"/>
                <w:szCs w:val="24"/>
              </w:rPr>
              <w:t>3</w:t>
            </w:r>
          </w:p>
        </w:tc>
        <w:tc>
          <w:tcPr>
            <w:tcW w:w="1519" w:type="dxa"/>
          </w:tcPr>
          <w:p w:rsidR="00F00457" w:rsidRPr="00F46298" w:rsidRDefault="00F00457" w:rsidP="0066523D">
            <w:pPr>
              <w:widowControl/>
              <w:tabs>
                <w:tab w:val="left" w:pos="9356"/>
              </w:tabs>
              <w:suppressAutoHyphens w:val="0"/>
              <w:jc w:val="center"/>
              <w:rPr>
                <w:b/>
                <w:sz w:val="24"/>
                <w:szCs w:val="24"/>
              </w:rPr>
            </w:pPr>
            <w:r w:rsidRPr="00F46298">
              <w:rPr>
                <w:b/>
                <w:sz w:val="24"/>
                <w:szCs w:val="24"/>
              </w:rPr>
              <w:t>4</w:t>
            </w:r>
          </w:p>
        </w:tc>
        <w:tc>
          <w:tcPr>
            <w:tcW w:w="2356" w:type="dxa"/>
          </w:tcPr>
          <w:p w:rsidR="00F00457" w:rsidRPr="00F46298" w:rsidRDefault="00F00457" w:rsidP="0066523D">
            <w:pPr>
              <w:widowControl/>
              <w:tabs>
                <w:tab w:val="left" w:pos="9356"/>
              </w:tabs>
              <w:suppressAutoHyphens w:val="0"/>
              <w:jc w:val="center"/>
              <w:rPr>
                <w:b/>
                <w:sz w:val="24"/>
                <w:szCs w:val="24"/>
              </w:rPr>
            </w:pPr>
            <w:r w:rsidRPr="00F46298">
              <w:rPr>
                <w:b/>
                <w:sz w:val="24"/>
                <w:szCs w:val="24"/>
              </w:rPr>
              <w:t>5</w:t>
            </w:r>
          </w:p>
        </w:tc>
        <w:tc>
          <w:tcPr>
            <w:tcW w:w="1581" w:type="dxa"/>
          </w:tcPr>
          <w:p w:rsidR="00F00457" w:rsidRPr="00F46298" w:rsidRDefault="00F00457" w:rsidP="0066523D">
            <w:pPr>
              <w:widowControl/>
              <w:tabs>
                <w:tab w:val="left" w:pos="9356"/>
              </w:tabs>
              <w:suppressAutoHyphens w:val="0"/>
              <w:jc w:val="center"/>
              <w:rPr>
                <w:b/>
                <w:sz w:val="24"/>
                <w:szCs w:val="24"/>
              </w:rPr>
            </w:pPr>
            <w:r w:rsidRPr="00F46298">
              <w:rPr>
                <w:b/>
                <w:sz w:val="24"/>
                <w:szCs w:val="24"/>
              </w:rPr>
              <w:t>6</w:t>
            </w:r>
          </w:p>
        </w:tc>
      </w:tr>
      <w:tr w:rsidR="00352505" w:rsidTr="00022F03">
        <w:trPr>
          <w:trHeight w:val="2785"/>
        </w:trPr>
        <w:tc>
          <w:tcPr>
            <w:tcW w:w="737" w:type="dxa"/>
          </w:tcPr>
          <w:p w:rsidR="00352505" w:rsidRPr="00F46298" w:rsidRDefault="00352505" w:rsidP="002B4667">
            <w:pPr>
              <w:rPr>
                <w:sz w:val="24"/>
                <w:szCs w:val="24"/>
              </w:rPr>
            </w:pPr>
          </w:p>
        </w:tc>
        <w:tc>
          <w:tcPr>
            <w:tcW w:w="2348" w:type="dxa"/>
          </w:tcPr>
          <w:p w:rsidR="002B4667" w:rsidRPr="00F46298" w:rsidRDefault="002B4667" w:rsidP="002B4667">
            <w:pPr>
              <w:rPr>
                <w:sz w:val="24"/>
                <w:szCs w:val="24"/>
              </w:rPr>
            </w:pPr>
          </w:p>
        </w:tc>
        <w:tc>
          <w:tcPr>
            <w:tcW w:w="1647" w:type="dxa"/>
          </w:tcPr>
          <w:p w:rsidR="00352505" w:rsidRPr="00F46298" w:rsidRDefault="00352505" w:rsidP="002B4667">
            <w:pPr>
              <w:rPr>
                <w:sz w:val="24"/>
                <w:szCs w:val="24"/>
              </w:rPr>
            </w:pPr>
          </w:p>
        </w:tc>
        <w:tc>
          <w:tcPr>
            <w:tcW w:w="1519" w:type="dxa"/>
          </w:tcPr>
          <w:p w:rsidR="00352505" w:rsidRPr="00F46298" w:rsidRDefault="00352505" w:rsidP="002B4667">
            <w:pPr>
              <w:rPr>
                <w:sz w:val="24"/>
                <w:szCs w:val="24"/>
              </w:rPr>
            </w:pPr>
          </w:p>
        </w:tc>
        <w:tc>
          <w:tcPr>
            <w:tcW w:w="2356" w:type="dxa"/>
          </w:tcPr>
          <w:p w:rsidR="00352505" w:rsidRPr="00F46298" w:rsidRDefault="00352505" w:rsidP="0066523D">
            <w:pPr>
              <w:widowControl/>
              <w:tabs>
                <w:tab w:val="left" w:pos="9356"/>
              </w:tabs>
              <w:suppressAutoHyphens w:val="0"/>
              <w:jc w:val="center"/>
              <w:rPr>
                <w:sz w:val="24"/>
                <w:szCs w:val="24"/>
              </w:rPr>
            </w:pPr>
          </w:p>
        </w:tc>
        <w:tc>
          <w:tcPr>
            <w:tcW w:w="1581" w:type="dxa"/>
          </w:tcPr>
          <w:p w:rsidR="00352505" w:rsidRPr="002B4667" w:rsidRDefault="00352505" w:rsidP="002B4667">
            <w:pPr>
              <w:rPr>
                <w:sz w:val="24"/>
                <w:szCs w:val="24"/>
              </w:rPr>
            </w:pPr>
          </w:p>
        </w:tc>
      </w:tr>
    </w:tbl>
    <w:p w:rsidR="0066523D" w:rsidRDefault="0066523D" w:rsidP="00022F03">
      <w:pPr>
        <w:widowControl/>
        <w:tabs>
          <w:tab w:val="left" w:pos="9356"/>
        </w:tabs>
        <w:suppressAutoHyphens w:val="0"/>
        <w:rPr>
          <w:b/>
          <w:sz w:val="24"/>
          <w:szCs w:val="24"/>
        </w:rPr>
      </w:pPr>
    </w:p>
    <w:p w:rsidR="00022F03" w:rsidRDefault="00022F03" w:rsidP="00022F03">
      <w:pPr>
        <w:widowControl/>
        <w:tabs>
          <w:tab w:val="left" w:pos="9356"/>
        </w:tabs>
        <w:suppressAutoHyphens w:val="0"/>
        <w:rPr>
          <w:b/>
          <w:sz w:val="24"/>
          <w:szCs w:val="24"/>
        </w:rPr>
      </w:pPr>
    </w:p>
    <w:p w:rsidR="00022F03" w:rsidRDefault="00022F03" w:rsidP="00022F03">
      <w:pPr>
        <w:widowControl/>
        <w:tabs>
          <w:tab w:val="left" w:pos="9356"/>
        </w:tabs>
        <w:suppressAutoHyphens w:val="0"/>
        <w:rPr>
          <w:b/>
          <w:sz w:val="24"/>
          <w:szCs w:val="24"/>
        </w:rPr>
      </w:pPr>
    </w:p>
    <w:p w:rsidR="00022F03" w:rsidRDefault="00022F03" w:rsidP="00022F03">
      <w:pPr>
        <w:widowControl/>
        <w:tabs>
          <w:tab w:val="left" w:pos="9356"/>
        </w:tabs>
        <w:suppressAutoHyphens w:val="0"/>
        <w:rPr>
          <w:b/>
          <w:sz w:val="24"/>
          <w:szCs w:val="24"/>
        </w:rPr>
      </w:pPr>
    </w:p>
    <w:p w:rsidR="00022F03" w:rsidRDefault="00022F03" w:rsidP="00022F03">
      <w:pPr>
        <w:widowControl/>
        <w:tabs>
          <w:tab w:val="left" w:pos="9356"/>
        </w:tabs>
        <w:suppressAutoHyphens w:val="0"/>
        <w:rPr>
          <w:b/>
          <w:sz w:val="24"/>
          <w:szCs w:val="24"/>
        </w:rPr>
      </w:pPr>
    </w:p>
    <w:p w:rsidR="00022F03" w:rsidRDefault="00022F03" w:rsidP="00022F03">
      <w:pPr>
        <w:widowControl/>
        <w:tabs>
          <w:tab w:val="left" w:pos="9356"/>
        </w:tabs>
        <w:suppressAutoHyphens w:val="0"/>
        <w:rPr>
          <w:b/>
          <w:sz w:val="24"/>
          <w:szCs w:val="24"/>
        </w:rPr>
      </w:pPr>
    </w:p>
    <w:p w:rsidR="00022F03" w:rsidRDefault="00022F03" w:rsidP="00022F03">
      <w:pPr>
        <w:widowControl/>
        <w:tabs>
          <w:tab w:val="left" w:pos="9356"/>
        </w:tabs>
        <w:suppressAutoHyphens w:val="0"/>
        <w:rPr>
          <w:b/>
          <w:sz w:val="24"/>
          <w:szCs w:val="24"/>
        </w:rPr>
      </w:pPr>
    </w:p>
    <w:tbl>
      <w:tblPr>
        <w:tblW w:w="0" w:type="auto"/>
        <w:tblLook w:val="04A0" w:firstRow="1" w:lastRow="0" w:firstColumn="1" w:lastColumn="0" w:noHBand="0" w:noVBand="1"/>
      </w:tblPr>
      <w:tblGrid>
        <w:gridCol w:w="5585"/>
        <w:gridCol w:w="4603"/>
      </w:tblGrid>
      <w:tr w:rsidR="00F00457" w:rsidRPr="003B3A61" w:rsidTr="00CE17DF">
        <w:tc>
          <w:tcPr>
            <w:tcW w:w="5637" w:type="dxa"/>
            <w:shd w:val="clear" w:color="auto" w:fill="auto"/>
          </w:tcPr>
          <w:p w:rsidR="00F00457" w:rsidRPr="00EB00F7" w:rsidRDefault="00F00457" w:rsidP="00CE17DF">
            <w:pPr>
              <w:jc w:val="both"/>
              <w:rPr>
                <w:b/>
                <w:sz w:val="24"/>
                <w:szCs w:val="24"/>
              </w:rPr>
            </w:pPr>
            <w:r w:rsidRPr="00EB00F7">
              <w:rPr>
                <w:b/>
                <w:sz w:val="24"/>
                <w:szCs w:val="24"/>
              </w:rPr>
              <w:t>Теплоснабжающая организация</w:t>
            </w:r>
            <w:r w:rsidRPr="00EB00F7">
              <w:rPr>
                <w:b/>
                <w:i/>
                <w:iCs/>
                <w:sz w:val="24"/>
                <w:szCs w:val="24"/>
              </w:rPr>
              <w:t xml:space="preserve"> </w:t>
            </w:r>
          </w:p>
          <w:p w:rsidR="00F00457" w:rsidRDefault="00F00457" w:rsidP="00CE17DF">
            <w:pPr>
              <w:jc w:val="both"/>
              <w:rPr>
                <w:sz w:val="24"/>
                <w:szCs w:val="24"/>
              </w:rPr>
            </w:pPr>
          </w:p>
          <w:p w:rsidR="00F00457" w:rsidRPr="003B3A61" w:rsidRDefault="00F00457" w:rsidP="00CE17DF">
            <w:pPr>
              <w:jc w:val="both"/>
              <w:rPr>
                <w:sz w:val="24"/>
                <w:szCs w:val="24"/>
              </w:rPr>
            </w:pPr>
          </w:p>
          <w:p w:rsidR="00F00457" w:rsidRPr="003B3A61" w:rsidRDefault="00F00457" w:rsidP="00CE17DF">
            <w:pPr>
              <w:jc w:val="both"/>
              <w:rPr>
                <w:sz w:val="24"/>
                <w:szCs w:val="24"/>
              </w:rPr>
            </w:pPr>
            <w:r w:rsidRPr="003B3A61">
              <w:rPr>
                <w:sz w:val="24"/>
                <w:szCs w:val="24"/>
              </w:rPr>
              <w:t>________________/</w:t>
            </w:r>
            <w:sdt>
              <w:sdtPr>
                <w:rPr>
                  <w:sz w:val="24"/>
                  <w:szCs w:val="24"/>
                </w:rPr>
                <w:alias w:val="Категория"/>
                <w:tag w:val=""/>
                <w:id w:val="-1248112767"/>
                <w:placeholder>
                  <w:docPart w:val="A9381F4BDE9D47648C4AF22C122A0786"/>
                </w:placeholder>
                <w:dataBinding w:prefixMappings="xmlns:ns0='http://purl.org/dc/elements/1.1/' xmlns:ns1='http://schemas.openxmlformats.org/package/2006/metadata/core-properties' " w:xpath="/ns1:coreProperties[1]/ns1:category[1]" w:storeItemID="{6C3C8BC8-F283-45AE-878A-BAB7291924A1}"/>
                <w:text/>
              </w:sdtPr>
              <w:sdtEndPr/>
              <w:sdtContent>
                <w:r>
                  <w:rPr>
                    <w:sz w:val="24"/>
                    <w:szCs w:val="24"/>
                  </w:rPr>
                  <w:t>Н.Г. Логовская</w:t>
                </w:r>
              </w:sdtContent>
            </w:sdt>
            <w:r w:rsidRPr="003B3A61">
              <w:rPr>
                <w:sz w:val="24"/>
                <w:szCs w:val="24"/>
              </w:rPr>
              <w:t xml:space="preserve"> /</w:t>
            </w:r>
          </w:p>
          <w:p w:rsidR="00F00457" w:rsidRPr="003B3A61" w:rsidRDefault="00F00457" w:rsidP="00CE17DF">
            <w:pPr>
              <w:jc w:val="both"/>
              <w:rPr>
                <w:sz w:val="24"/>
                <w:szCs w:val="24"/>
              </w:rPr>
            </w:pPr>
          </w:p>
        </w:tc>
        <w:tc>
          <w:tcPr>
            <w:tcW w:w="4394" w:type="dxa"/>
            <w:shd w:val="clear" w:color="auto" w:fill="auto"/>
          </w:tcPr>
          <w:p w:rsidR="00F00457" w:rsidRDefault="00F00457" w:rsidP="00CE17DF">
            <w:pPr>
              <w:jc w:val="both"/>
              <w:rPr>
                <w:b/>
                <w:sz w:val="24"/>
                <w:szCs w:val="24"/>
              </w:rPr>
            </w:pPr>
            <w:r>
              <w:rPr>
                <w:b/>
                <w:sz w:val="24"/>
                <w:szCs w:val="24"/>
              </w:rPr>
              <w:t>Абонент</w:t>
            </w:r>
          </w:p>
          <w:p w:rsidR="00CE17DF" w:rsidRDefault="00CE17DF" w:rsidP="00CE17DF">
            <w:pPr>
              <w:jc w:val="both"/>
              <w:rPr>
                <w:b/>
                <w:sz w:val="24"/>
                <w:szCs w:val="24"/>
              </w:rPr>
            </w:pPr>
          </w:p>
          <w:p w:rsidR="009F0CC5" w:rsidRPr="009F0CC5" w:rsidRDefault="009F0CC5" w:rsidP="00CE17DF">
            <w:pPr>
              <w:jc w:val="both"/>
              <w:rPr>
                <w:sz w:val="24"/>
                <w:szCs w:val="24"/>
              </w:rPr>
            </w:pPr>
          </w:p>
          <w:p w:rsidR="00F00457" w:rsidRDefault="00CE17DF" w:rsidP="00CE17DF">
            <w:pPr>
              <w:jc w:val="both"/>
              <w:rPr>
                <w:b/>
                <w:sz w:val="24"/>
                <w:szCs w:val="24"/>
              </w:rPr>
            </w:pPr>
            <w:r w:rsidRPr="009F0CC5">
              <w:rPr>
                <w:sz w:val="24"/>
                <w:szCs w:val="24"/>
              </w:rPr>
              <w:t>____________________/</w:t>
            </w:r>
            <w:r w:rsidR="00C21BDF">
              <w:rPr>
                <w:sz w:val="24"/>
                <w:szCs w:val="24"/>
              </w:rPr>
              <w:t>________________</w:t>
            </w:r>
            <w:r w:rsidR="00C21BDF" w:rsidRPr="00CE17DF">
              <w:rPr>
                <w:b/>
                <w:sz w:val="24"/>
                <w:szCs w:val="24"/>
              </w:rPr>
              <w:t xml:space="preserve"> </w:t>
            </w:r>
            <w:r w:rsidRPr="00CE17DF">
              <w:rPr>
                <w:b/>
                <w:sz w:val="24"/>
                <w:szCs w:val="24"/>
              </w:rPr>
              <w:t>/</w:t>
            </w:r>
          </w:p>
          <w:p w:rsidR="00F00457" w:rsidRPr="003B3A61" w:rsidRDefault="00F00457" w:rsidP="00CE17DF">
            <w:pPr>
              <w:jc w:val="both"/>
              <w:rPr>
                <w:sz w:val="24"/>
                <w:szCs w:val="24"/>
              </w:rPr>
            </w:pPr>
          </w:p>
          <w:p w:rsidR="00F00457" w:rsidRPr="003B3A61" w:rsidRDefault="00F00457" w:rsidP="00CE17DF">
            <w:pPr>
              <w:jc w:val="both"/>
              <w:rPr>
                <w:sz w:val="24"/>
                <w:szCs w:val="24"/>
              </w:rPr>
            </w:pPr>
            <w:r w:rsidRPr="003B3A61">
              <w:rPr>
                <w:sz w:val="24"/>
                <w:szCs w:val="24"/>
              </w:rPr>
              <w:t xml:space="preserve"> </w:t>
            </w:r>
          </w:p>
          <w:p w:rsidR="00F00457" w:rsidRPr="003B3A61" w:rsidRDefault="00F00457" w:rsidP="00CE17DF">
            <w:pPr>
              <w:jc w:val="both"/>
              <w:rPr>
                <w:sz w:val="24"/>
                <w:szCs w:val="24"/>
              </w:rPr>
            </w:pPr>
          </w:p>
        </w:tc>
      </w:tr>
    </w:tbl>
    <w:p w:rsidR="0066523D" w:rsidRDefault="0066523D" w:rsidP="0066523D">
      <w:pPr>
        <w:widowControl/>
        <w:tabs>
          <w:tab w:val="left" w:pos="9356"/>
        </w:tabs>
        <w:suppressAutoHyphens w:val="0"/>
        <w:jc w:val="center"/>
        <w:rPr>
          <w:b/>
          <w:sz w:val="24"/>
          <w:szCs w:val="24"/>
        </w:rPr>
      </w:pPr>
    </w:p>
    <w:p w:rsidR="0066523D" w:rsidRDefault="0066523D" w:rsidP="0066523D">
      <w:pPr>
        <w:widowControl/>
        <w:tabs>
          <w:tab w:val="left" w:pos="9356"/>
        </w:tabs>
        <w:suppressAutoHyphens w:val="0"/>
        <w:jc w:val="center"/>
        <w:rPr>
          <w:b/>
          <w:sz w:val="24"/>
          <w:szCs w:val="24"/>
        </w:rPr>
      </w:pPr>
    </w:p>
    <w:p w:rsidR="0066523D" w:rsidRDefault="0066523D" w:rsidP="0066523D">
      <w:pPr>
        <w:widowControl/>
        <w:tabs>
          <w:tab w:val="left" w:pos="9356"/>
        </w:tabs>
        <w:suppressAutoHyphens w:val="0"/>
        <w:jc w:val="center"/>
        <w:rPr>
          <w:b/>
          <w:sz w:val="24"/>
          <w:szCs w:val="24"/>
        </w:rPr>
      </w:pPr>
    </w:p>
    <w:p w:rsidR="0066523D" w:rsidRDefault="0066523D" w:rsidP="0066523D">
      <w:pPr>
        <w:widowControl/>
        <w:tabs>
          <w:tab w:val="left" w:pos="9356"/>
        </w:tabs>
        <w:suppressAutoHyphens w:val="0"/>
        <w:jc w:val="center"/>
        <w:rPr>
          <w:b/>
          <w:sz w:val="24"/>
          <w:szCs w:val="24"/>
        </w:rPr>
      </w:pPr>
    </w:p>
    <w:p w:rsidR="0066523D" w:rsidRDefault="0066523D" w:rsidP="0066523D">
      <w:pPr>
        <w:widowControl/>
        <w:tabs>
          <w:tab w:val="left" w:pos="9356"/>
        </w:tabs>
        <w:suppressAutoHyphens w:val="0"/>
        <w:jc w:val="center"/>
        <w:rPr>
          <w:b/>
          <w:sz w:val="24"/>
          <w:szCs w:val="24"/>
        </w:rPr>
      </w:pPr>
    </w:p>
    <w:p w:rsidR="0066523D" w:rsidRDefault="0066523D" w:rsidP="0066523D">
      <w:pPr>
        <w:widowControl/>
        <w:tabs>
          <w:tab w:val="left" w:pos="9356"/>
        </w:tabs>
        <w:suppressAutoHyphens w:val="0"/>
        <w:jc w:val="center"/>
        <w:rPr>
          <w:b/>
          <w:sz w:val="24"/>
          <w:szCs w:val="24"/>
        </w:rPr>
      </w:pPr>
    </w:p>
    <w:p w:rsidR="0066523D" w:rsidRDefault="0066523D" w:rsidP="0066523D">
      <w:pPr>
        <w:widowControl/>
        <w:tabs>
          <w:tab w:val="left" w:pos="9356"/>
        </w:tabs>
        <w:suppressAutoHyphens w:val="0"/>
        <w:jc w:val="center"/>
        <w:rPr>
          <w:b/>
          <w:sz w:val="24"/>
          <w:szCs w:val="24"/>
        </w:rPr>
      </w:pPr>
    </w:p>
    <w:p w:rsidR="0066523D" w:rsidRDefault="0066523D" w:rsidP="0066523D">
      <w:pPr>
        <w:widowControl/>
        <w:tabs>
          <w:tab w:val="left" w:pos="9356"/>
        </w:tabs>
        <w:suppressAutoHyphens w:val="0"/>
        <w:jc w:val="center"/>
        <w:rPr>
          <w:b/>
          <w:sz w:val="24"/>
          <w:szCs w:val="24"/>
        </w:rPr>
      </w:pPr>
    </w:p>
    <w:p w:rsidR="0066523D" w:rsidRDefault="0066523D" w:rsidP="0066523D">
      <w:pPr>
        <w:widowControl/>
        <w:tabs>
          <w:tab w:val="left" w:pos="9356"/>
        </w:tabs>
        <w:suppressAutoHyphens w:val="0"/>
        <w:jc w:val="center"/>
        <w:rPr>
          <w:b/>
          <w:sz w:val="24"/>
          <w:szCs w:val="24"/>
        </w:rPr>
      </w:pPr>
    </w:p>
    <w:p w:rsidR="0066523D" w:rsidRPr="0066523D" w:rsidRDefault="0066523D" w:rsidP="0022368C">
      <w:pPr>
        <w:widowControl/>
        <w:tabs>
          <w:tab w:val="left" w:pos="9356"/>
        </w:tabs>
        <w:suppressAutoHyphens w:val="0"/>
        <w:rPr>
          <w:b/>
          <w:sz w:val="24"/>
          <w:szCs w:val="24"/>
        </w:rPr>
        <w:sectPr w:rsidR="0066523D" w:rsidRPr="0066523D" w:rsidSect="00F46298">
          <w:pgSz w:w="12240" w:h="15840"/>
          <w:pgMar w:top="1134" w:right="1134" w:bottom="567" w:left="1134" w:header="0" w:footer="567" w:gutter="0"/>
          <w:cols w:space="720"/>
          <w:formProt w:val="0"/>
          <w:titlePg/>
          <w:docGrid w:linePitch="272" w:charSpace="2047"/>
        </w:sectPr>
      </w:pPr>
    </w:p>
    <w:p w:rsidR="00693458" w:rsidRPr="00AE0164" w:rsidRDefault="007827AD" w:rsidP="00C43A42">
      <w:pPr>
        <w:pStyle w:val="13"/>
        <w:keepNext/>
        <w:keepLines/>
        <w:ind w:left="6237" w:right="20"/>
        <w:rPr>
          <w:rFonts w:eastAsia="Courier New"/>
          <w:color w:val="000000"/>
          <w:sz w:val="24"/>
          <w:szCs w:val="24"/>
          <w:lang w:bidi="ru-RU"/>
        </w:rPr>
      </w:pPr>
      <w:r w:rsidRPr="00AE0164">
        <w:rPr>
          <w:sz w:val="24"/>
          <w:szCs w:val="24"/>
        </w:rPr>
        <w:lastRenderedPageBreak/>
        <w:t>Приложение</w:t>
      </w:r>
      <w:r w:rsidRPr="00AE0164">
        <w:rPr>
          <w:rFonts w:eastAsia="Courier New"/>
          <w:color w:val="000000"/>
          <w:sz w:val="24"/>
          <w:szCs w:val="24"/>
          <w:lang w:bidi="ru-RU"/>
        </w:rPr>
        <w:t xml:space="preserve"> № </w:t>
      </w:r>
      <w:r w:rsidR="00AD6A92">
        <w:rPr>
          <w:rFonts w:eastAsia="Courier New"/>
          <w:color w:val="000000"/>
          <w:sz w:val="24"/>
          <w:szCs w:val="24"/>
          <w:lang w:bidi="ru-RU"/>
        </w:rPr>
        <w:t>6</w:t>
      </w:r>
    </w:p>
    <w:p w:rsidR="00300FDB" w:rsidRPr="004D4300" w:rsidRDefault="00300FDB" w:rsidP="00300FDB">
      <w:pPr>
        <w:tabs>
          <w:tab w:val="center" w:pos="4677"/>
          <w:tab w:val="right" w:pos="9355"/>
        </w:tabs>
        <w:suppressAutoHyphens w:val="0"/>
        <w:ind w:left="6237"/>
        <w:jc w:val="both"/>
        <w:rPr>
          <w:rFonts w:eastAsia="Courier New"/>
          <w:color w:val="000000"/>
          <w:sz w:val="24"/>
          <w:szCs w:val="24"/>
          <w:lang w:bidi="ru-RU"/>
        </w:rPr>
      </w:pPr>
      <w:r w:rsidRPr="004D4300">
        <w:rPr>
          <w:rFonts w:eastAsia="Courier New"/>
          <w:color w:val="000000"/>
          <w:sz w:val="24"/>
          <w:szCs w:val="24"/>
          <w:lang w:bidi="ru-RU"/>
        </w:rPr>
        <w:t xml:space="preserve">к Договору </w:t>
      </w:r>
      <w:r w:rsidR="002D79AD">
        <w:rPr>
          <w:sz w:val="24"/>
          <w:szCs w:val="24"/>
        </w:rPr>
        <w:t>теплоснабжения</w:t>
      </w:r>
      <w:r w:rsidRPr="004D4300">
        <w:rPr>
          <w:rFonts w:eastAsia="Courier New"/>
          <w:color w:val="000000"/>
          <w:sz w:val="24"/>
          <w:szCs w:val="24"/>
          <w:lang w:bidi="ru-RU"/>
        </w:rPr>
        <w:t xml:space="preserve"> </w:t>
      </w:r>
    </w:p>
    <w:p w:rsidR="00300FDB" w:rsidRPr="00A33D8C" w:rsidRDefault="00300FDB" w:rsidP="00300FDB">
      <w:pPr>
        <w:ind w:left="6237"/>
        <w:rPr>
          <w:sz w:val="24"/>
          <w:szCs w:val="24"/>
        </w:rPr>
      </w:pPr>
      <w:r w:rsidRPr="00A33D8C">
        <w:rPr>
          <w:sz w:val="24"/>
          <w:szCs w:val="24"/>
        </w:rPr>
        <w:t>от «___» _______</w:t>
      </w:r>
      <w:r>
        <w:rPr>
          <w:sz w:val="24"/>
          <w:szCs w:val="24"/>
        </w:rPr>
        <w:t>________</w:t>
      </w:r>
      <w:r w:rsidRPr="00A33D8C">
        <w:rPr>
          <w:sz w:val="24"/>
          <w:szCs w:val="24"/>
        </w:rPr>
        <w:t xml:space="preserve"> 20___г.</w:t>
      </w:r>
    </w:p>
    <w:p w:rsidR="00300FDB" w:rsidRDefault="00300FDB" w:rsidP="00300FDB">
      <w:pPr>
        <w:ind w:left="6237"/>
        <w:rPr>
          <w:b/>
          <w:sz w:val="24"/>
          <w:szCs w:val="24"/>
        </w:rPr>
      </w:pPr>
      <w:r w:rsidRPr="00A33D8C">
        <w:rPr>
          <w:sz w:val="24"/>
          <w:szCs w:val="24"/>
        </w:rPr>
        <w:t>№____________________________</w:t>
      </w:r>
    </w:p>
    <w:p w:rsidR="00FE3DC8" w:rsidRDefault="00FE3DC8" w:rsidP="00AE0164">
      <w:pPr>
        <w:tabs>
          <w:tab w:val="center" w:pos="4677"/>
          <w:tab w:val="right" w:pos="9355"/>
        </w:tabs>
        <w:suppressAutoHyphens w:val="0"/>
        <w:ind w:left="5670"/>
        <w:jc w:val="both"/>
        <w:rPr>
          <w:rFonts w:eastAsia="Courier New"/>
          <w:color w:val="auto"/>
          <w:sz w:val="24"/>
          <w:szCs w:val="24"/>
          <w:lang w:bidi="ru-RU"/>
        </w:rPr>
      </w:pPr>
    </w:p>
    <w:p w:rsidR="009F2B5C" w:rsidRPr="00AE0164" w:rsidRDefault="009F2B5C" w:rsidP="00AE0164">
      <w:pPr>
        <w:shd w:val="clear" w:color="auto" w:fill="FFFFFF"/>
        <w:tabs>
          <w:tab w:val="left" w:leader="underscore" w:pos="1850"/>
          <w:tab w:val="left" w:leader="underscore" w:pos="3492"/>
          <w:tab w:val="left" w:pos="5245"/>
          <w:tab w:val="left" w:pos="6946"/>
        </w:tabs>
        <w:rPr>
          <w:spacing w:val="-4"/>
          <w:sz w:val="24"/>
          <w:szCs w:val="24"/>
        </w:rPr>
      </w:pPr>
    </w:p>
    <w:p w:rsidR="009F2B5C" w:rsidRPr="00AE0164" w:rsidRDefault="009F2B5C" w:rsidP="00AE0164">
      <w:pPr>
        <w:jc w:val="center"/>
        <w:rPr>
          <w:sz w:val="24"/>
          <w:szCs w:val="24"/>
        </w:rPr>
      </w:pPr>
      <w:r w:rsidRPr="00AE0164">
        <w:rPr>
          <w:b/>
          <w:sz w:val="24"/>
          <w:szCs w:val="24"/>
        </w:rPr>
        <w:t xml:space="preserve">Перечень </w:t>
      </w:r>
    </w:p>
    <w:p w:rsidR="009F2B5C" w:rsidRPr="00AE0164" w:rsidRDefault="009F2B5C" w:rsidP="00AE0164">
      <w:pPr>
        <w:jc w:val="center"/>
        <w:rPr>
          <w:sz w:val="24"/>
          <w:szCs w:val="24"/>
        </w:rPr>
      </w:pPr>
      <w:r w:rsidRPr="00AE0164">
        <w:rPr>
          <w:b/>
          <w:sz w:val="24"/>
          <w:szCs w:val="24"/>
        </w:rPr>
        <w:t xml:space="preserve">должностных лиц для ведения переговоров </w:t>
      </w:r>
    </w:p>
    <w:p w:rsidR="009F2B5C" w:rsidRPr="00AE0164" w:rsidRDefault="009F2B5C" w:rsidP="00AE0164">
      <w:pPr>
        <w:jc w:val="center"/>
        <w:rPr>
          <w:b/>
          <w:sz w:val="24"/>
          <w:szCs w:val="24"/>
        </w:rPr>
      </w:pPr>
      <w:r w:rsidRPr="00AE0164">
        <w:rPr>
          <w:b/>
          <w:sz w:val="24"/>
          <w:szCs w:val="24"/>
        </w:rPr>
        <w:t>по исполнению Договора</w:t>
      </w:r>
    </w:p>
    <w:p w:rsidR="009F2B5C" w:rsidRPr="00AE0164" w:rsidRDefault="009F2B5C" w:rsidP="00AE0164">
      <w:pPr>
        <w:jc w:val="center"/>
        <w:rPr>
          <w:sz w:val="24"/>
          <w:szCs w:val="24"/>
        </w:rPr>
      </w:pPr>
    </w:p>
    <w:p w:rsidR="009F2B5C" w:rsidRPr="004C1BE9" w:rsidRDefault="009F2B5C" w:rsidP="00304CF1">
      <w:pPr>
        <w:tabs>
          <w:tab w:val="left" w:pos="426"/>
        </w:tabs>
        <w:contextualSpacing/>
        <w:jc w:val="both"/>
        <w:rPr>
          <w:sz w:val="24"/>
          <w:szCs w:val="24"/>
          <w:shd w:val="clear" w:color="auto" w:fill="FFFF00"/>
        </w:rPr>
      </w:pPr>
      <w:r w:rsidRPr="004C1BE9">
        <w:rPr>
          <w:b/>
          <w:bCs/>
          <w:sz w:val="24"/>
          <w:szCs w:val="24"/>
        </w:rPr>
        <w:t xml:space="preserve">От </w:t>
      </w:r>
      <w:r w:rsidR="0022368C" w:rsidRPr="004C1BE9">
        <w:rPr>
          <w:b/>
          <w:bCs/>
          <w:sz w:val="24"/>
          <w:szCs w:val="24"/>
        </w:rPr>
        <w:t>теплоснабжающей организации</w:t>
      </w:r>
      <w:r w:rsidRPr="004C1BE9">
        <w:rPr>
          <w:b/>
          <w:bCs/>
          <w:sz w:val="24"/>
          <w:szCs w:val="24"/>
        </w:rPr>
        <w:t xml:space="preserve"> (</w:t>
      </w:r>
      <w:r w:rsidR="00101183" w:rsidRPr="004C1BE9">
        <w:rPr>
          <w:b/>
          <w:sz w:val="24"/>
          <w:szCs w:val="26"/>
        </w:rPr>
        <w:t>ФГБУ «ОК «Бор»</w:t>
      </w:r>
      <w:r w:rsidRPr="004C1BE9">
        <w:rPr>
          <w:b/>
          <w:bCs/>
          <w:sz w:val="24"/>
          <w:szCs w:val="24"/>
        </w:rPr>
        <w:t>):</w:t>
      </w:r>
    </w:p>
    <w:p w:rsidR="00F46298" w:rsidRPr="00F46298" w:rsidRDefault="00F46298" w:rsidP="00F46298">
      <w:pPr>
        <w:tabs>
          <w:tab w:val="left" w:pos="284"/>
        </w:tabs>
        <w:autoSpaceDE w:val="0"/>
        <w:jc w:val="both"/>
        <w:rPr>
          <w:sz w:val="24"/>
          <w:szCs w:val="24"/>
        </w:rPr>
      </w:pPr>
      <w:r w:rsidRPr="00F46298">
        <w:rPr>
          <w:sz w:val="24"/>
          <w:szCs w:val="24"/>
        </w:rPr>
        <w:t xml:space="preserve">Ф.И.О. </w:t>
      </w:r>
      <w:proofErr w:type="spellStart"/>
      <w:r w:rsidRPr="00F46298">
        <w:rPr>
          <w:sz w:val="24"/>
          <w:szCs w:val="24"/>
        </w:rPr>
        <w:t>Шишнев</w:t>
      </w:r>
      <w:proofErr w:type="spellEnd"/>
      <w:r w:rsidRPr="00F46298">
        <w:rPr>
          <w:sz w:val="24"/>
          <w:szCs w:val="24"/>
        </w:rPr>
        <w:t xml:space="preserve"> Д.А.</w:t>
      </w:r>
    </w:p>
    <w:p w:rsidR="00F46298" w:rsidRPr="00F46298" w:rsidRDefault="00F46298" w:rsidP="00F46298">
      <w:pPr>
        <w:tabs>
          <w:tab w:val="left" w:pos="284"/>
        </w:tabs>
        <w:autoSpaceDE w:val="0"/>
        <w:jc w:val="both"/>
        <w:rPr>
          <w:sz w:val="24"/>
          <w:szCs w:val="24"/>
        </w:rPr>
      </w:pPr>
      <w:r w:rsidRPr="00F46298">
        <w:rPr>
          <w:sz w:val="24"/>
          <w:szCs w:val="24"/>
        </w:rPr>
        <w:t xml:space="preserve">Должность: главный инженер  филиала </w:t>
      </w:r>
    </w:p>
    <w:p w:rsidR="00F46298" w:rsidRPr="00F46298" w:rsidRDefault="00F46298" w:rsidP="00F46298">
      <w:pPr>
        <w:tabs>
          <w:tab w:val="left" w:pos="284"/>
        </w:tabs>
        <w:autoSpaceDE w:val="0"/>
        <w:jc w:val="both"/>
        <w:rPr>
          <w:sz w:val="24"/>
          <w:szCs w:val="24"/>
        </w:rPr>
      </w:pPr>
      <w:r w:rsidRPr="00F46298">
        <w:rPr>
          <w:sz w:val="24"/>
          <w:szCs w:val="24"/>
        </w:rPr>
        <w:t>«</w:t>
      </w:r>
      <w:proofErr w:type="gramStart"/>
      <w:r w:rsidRPr="00F46298">
        <w:rPr>
          <w:sz w:val="24"/>
          <w:szCs w:val="24"/>
        </w:rPr>
        <w:t>ОК</w:t>
      </w:r>
      <w:proofErr w:type="gramEnd"/>
      <w:r w:rsidRPr="00F46298">
        <w:rPr>
          <w:sz w:val="24"/>
          <w:szCs w:val="24"/>
        </w:rPr>
        <w:t xml:space="preserve"> «Ватутинки» ФГБУ «ОК «Бор»</w:t>
      </w:r>
    </w:p>
    <w:p w:rsidR="00F46298" w:rsidRPr="00F46298" w:rsidRDefault="00F46298" w:rsidP="00F46298">
      <w:pPr>
        <w:tabs>
          <w:tab w:val="left" w:pos="284"/>
        </w:tabs>
        <w:autoSpaceDE w:val="0"/>
        <w:jc w:val="both"/>
        <w:rPr>
          <w:sz w:val="24"/>
          <w:szCs w:val="24"/>
        </w:rPr>
      </w:pPr>
      <w:r w:rsidRPr="00F46298">
        <w:rPr>
          <w:sz w:val="24"/>
          <w:szCs w:val="24"/>
        </w:rPr>
        <w:t>Тел.: 8 985 118 41 05</w:t>
      </w:r>
    </w:p>
    <w:p w:rsidR="00F46298" w:rsidRPr="00F46298" w:rsidRDefault="00F46298" w:rsidP="00F46298">
      <w:pPr>
        <w:tabs>
          <w:tab w:val="left" w:pos="284"/>
        </w:tabs>
        <w:autoSpaceDE w:val="0"/>
        <w:jc w:val="both"/>
        <w:rPr>
          <w:sz w:val="24"/>
          <w:szCs w:val="24"/>
        </w:rPr>
      </w:pPr>
      <w:r w:rsidRPr="00F46298">
        <w:rPr>
          <w:sz w:val="24"/>
          <w:szCs w:val="24"/>
        </w:rPr>
        <w:t>Эл</w:t>
      </w:r>
      <w:proofErr w:type="gramStart"/>
      <w:r w:rsidRPr="00F46298">
        <w:rPr>
          <w:sz w:val="24"/>
          <w:szCs w:val="24"/>
        </w:rPr>
        <w:t>.</w:t>
      </w:r>
      <w:proofErr w:type="gramEnd"/>
      <w:r w:rsidRPr="00F46298">
        <w:rPr>
          <w:sz w:val="24"/>
          <w:szCs w:val="24"/>
        </w:rPr>
        <w:t xml:space="preserve"> </w:t>
      </w:r>
      <w:proofErr w:type="gramStart"/>
      <w:r w:rsidRPr="00F46298">
        <w:rPr>
          <w:sz w:val="24"/>
          <w:szCs w:val="24"/>
        </w:rPr>
        <w:t>п</w:t>
      </w:r>
      <w:proofErr w:type="gramEnd"/>
      <w:r w:rsidRPr="00F46298">
        <w:rPr>
          <w:sz w:val="24"/>
          <w:szCs w:val="24"/>
        </w:rPr>
        <w:t>очта: d.shishnev@ok-vatutinki.ru</w:t>
      </w:r>
    </w:p>
    <w:p w:rsidR="00C5759C" w:rsidRPr="00AE0164" w:rsidRDefault="00C5759C" w:rsidP="00304CF1">
      <w:pPr>
        <w:tabs>
          <w:tab w:val="left" w:pos="284"/>
        </w:tabs>
        <w:autoSpaceDE w:val="0"/>
        <w:jc w:val="both"/>
        <w:rPr>
          <w:sz w:val="24"/>
          <w:szCs w:val="24"/>
        </w:rPr>
      </w:pPr>
    </w:p>
    <w:p w:rsidR="009F2B5C" w:rsidRPr="00AE0164" w:rsidRDefault="009F2B5C" w:rsidP="00304CF1">
      <w:pPr>
        <w:widowControl/>
        <w:tabs>
          <w:tab w:val="left" w:pos="0"/>
        </w:tabs>
        <w:suppressAutoHyphens w:val="0"/>
        <w:jc w:val="both"/>
        <w:rPr>
          <w:color w:val="auto"/>
          <w:sz w:val="24"/>
          <w:szCs w:val="24"/>
        </w:rPr>
      </w:pPr>
    </w:p>
    <w:p w:rsidR="009F2B5C" w:rsidRPr="00AE0164" w:rsidRDefault="009F2B5C" w:rsidP="00304CF1">
      <w:pPr>
        <w:tabs>
          <w:tab w:val="left" w:pos="426"/>
        </w:tabs>
        <w:contextualSpacing/>
        <w:jc w:val="both"/>
        <w:rPr>
          <w:b/>
          <w:bCs/>
          <w:sz w:val="24"/>
          <w:szCs w:val="24"/>
        </w:rPr>
      </w:pPr>
    </w:p>
    <w:p w:rsidR="009F2B5C" w:rsidRPr="00AE0164" w:rsidRDefault="009F2B5C" w:rsidP="00304CF1">
      <w:pPr>
        <w:tabs>
          <w:tab w:val="left" w:pos="426"/>
        </w:tabs>
        <w:contextualSpacing/>
        <w:jc w:val="both"/>
        <w:rPr>
          <w:sz w:val="24"/>
          <w:szCs w:val="24"/>
        </w:rPr>
      </w:pPr>
      <w:r w:rsidRPr="00AE0164">
        <w:rPr>
          <w:b/>
          <w:bCs/>
          <w:sz w:val="24"/>
          <w:szCs w:val="24"/>
        </w:rPr>
        <w:t xml:space="preserve">От </w:t>
      </w:r>
      <w:r w:rsidR="0022368C">
        <w:rPr>
          <w:b/>
          <w:bCs/>
          <w:sz w:val="24"/>
          <w:szCs w:val="24"/>
        </w:rPr>
        <w:t>Абонента</w:t>
      </w:r>
      <w:r w:rsidRPr="00AE0164">
        <w:rPr>
          <w:b/>
          <w:bCs/>
          <w:sz w:val="24"/>
          <w:szCs w:val="24"/>
        </w:rPr>
        <w:t>:</w:t>
      </w:r>
    </w:p>
    <w:p w:rsidR="00BE749C" w:rsidRPr="00CE17DF" w:rsidRDefault="00BE749C" w:rsidP="00304CF1">
      <w:pPr>
        <w:widowControl/>
        <w:tabs>
          <w:tab w:val="left" w:pos="284"/>
        </w:tabs>
        <w:suppressAutoHyphens w:val="0"/>
        <w:autoSpaceDE w:val="0"/>
        <w:jc w:val="both"/>
        <w:rPr>
          <w:color w:val="auto"/>
          <w:sz w:val="24"/>
          <w:szCs w:val="24"/>
        </w:rPr>
      </w:pPr>
    </w:p>
    <w:p w:rsidR="00421058" w:rsidRPr="00CE17DF" w:rsidRDefault="00421058" w:rsidP="00304CF1">
      <w:pPr>
        <w:widowControl/>
        <w:tabs>
          <w:tab w:val="left" w:pos="284"/>
        </w:tabs>
        <w:suppressAutoHyphens w:val="0"/>
        <w:autoSpaceDE w:val="0"/>
        <w:jc w:val="both"/>
        <w:rPr>
          <w:color w:val="auto"/>
          <w:sz w:val="24"/>
          <w:szCs w:val="24"/>
        </w:rPr>
      </w:pPr>
    </w:p>
    <w:p w:rsidR="00BE749C" w:rsidRDefault="00BE749C" w:rsidP="00304CF1">
      <w:pPr>
        <w:widowControl/>
        <w:tabs>
          <w:tab w:val="left" w:pos="284"/>
        </w:tabs>
        <w:suppressAutoHyphens w:val="0"/>
        <w:autoSpaceDE w:val="0"/>
        <w:jc w:val="both"/>
        <w:rPr>
          <w:color w:val="auto"/>
          <w:sz w:val="24"/>
          <w:szCs w:val="24"/>
          <w:u w:val="single"/>
        </w:rPr>
      </w:pPr>
    </w:p>
    <w:p w:rsidR="00BE749C" w:rsidRPr="00AE0164" w:rsidRDefault="00BE749C" w:rsidP="00304CF1">
      <w:pPr>
        <w:widowControl/>
        <w:tabs>
          <w:tab w:val="left" w:pos="284"/>
        </w:tabs>
        <w:suppressAutoHyphens w:val="0"/>
        <w:autoSpaceDE w:val="0"/>
        <w:jc w:val="both"/>
        <w:rPr>
          <w:color w:val="auto"/>
          <w:sz w:val="24"/>
          <w:szCs w:val="24"/>
        </w:rPr>
      </w:pPr>
      <w:r>
        <w:rPr>
          <w:rFonts w:eastAsia="Calibri"/>
          <w:sz w:val="24"/>
          <w:szCs w:val="24"/>
          <w:lang w:eastAsia="en-US"/>
        </w:rPr>
        <w:t xml:space="preserve">    </w:t>
      </w:r>
    </w:p>
    <w:p w:rsidR="00BE749C" w:rsidRPr="00AE0164" w:rsidRDefault="00BE749C" w:rsidP="00304CF1">
      <w:pPr>
        <w:tabs>
          <w:tab w:val="left" w:pos="426"/>
        </w:tabs>
        <w:contextualSpacing/>
        <w:jc w:val="both"/>
        <w:rPr>
          <w:b/>
          <w:bCs/>
          <w:sz w:val="24"/>
          <w:szCs w:val="24"/>
        </w:rPr>
      </w:pPr>
    </w:p>
    <w:p w:rsidR="00BE749C" w:rsidRDefault="00BE749C" w:rsidP="00BE749C">
      <w:pPr>
        <w:widowControl/>
        <w:tabs>
          <w:tab w:val="left" w:pos="284"/>
        </w:tabs>
        <w:suppressAutoHyphens w:val="0"/>
        <w:autoSpaceDE w:val="0"/>
        <w:ind w:left="284"/>
        <w:jc w:val="both"/>
        <w:rPr>
          <w:color w:val="auto"/>
          <w:sz w:val="24"/>
          <w:szCs w:val="24"/>
          <w:u w:val="single"/>
        </w:rPr>
      </w:pPr>
    </w:p>
    <w:p w:rsidR="005033E5" w:rsidRDefault="005033E5" w:rsidP="00BE749C">
      <w:pPr>
        <w:widowControl/>
        <w:tabs>
          <w:tab w:val="left" w:pos="284"/>
        </w:tabs>
        <w:suppressAutoHyphens w:val="0"/>
        <w:autoSpaceDE w:val="0"/>
        <w:ind w:left="284"/>
        <w:jc w:val="both"/>
        <w:rPr>
          <w:color w:val="auto"/>
          <w:sz w:val="24"/>
          <w:szCs w:val="24"/>
          <w:u w:val="single"/>
        </w:rPr>
      </w:pPr>
    </w:p>
    <w:p w:rsidR="005033E5" w:rsidRDefault="005033E5" w:rsidP="00BE749C">
      <w:pPr>
        <w:widowControl/>
        <w:tabs>
          <w:tab w:val="left" w:pos="284"/>
        </w:tabs>
        <w:suppressAutoHyphens w:val="0"/>
        <w:autoSpaceDE w:val="0"/>
        <w:ind w:left="284"/>
        <w:jc w:val="both"/>
        <w:rPr>
          <w:color w:val="auto"/>
          <w:sz w:val="24"/>
          <w:szCs w:val="24"/>
          <w:u w:val="single"/>
        </w:rPr>
      </w:pPr>
    </w:p>
    <w:p w:rsidR="00C5759C" w:rsidRPr="00AE0164" w:rsidRDefault="00C5759C" w:rsidP="00AE0164">
      <w:pPr>
        <w:widowControl/>
        <w:tabs>
          <w:tab w:val="left" w:pos="284"/>
        </w:tabs>
        <w:suppressAutoHyphens w:val="0"/>
        <w:autoSpaceDE w:val="0"/>
        <w:jc w:val="both"/>
        <w:rPr>
          <w:sz w:val="24"/>
          <w:szCs w:val="24"/>
        </w:rPr>
      </w:pPr>
    </w:p>
    <w:p w:rsidR="00C5759C" w:rsidRPr="00AE0164" w:rsidRDefault="00C5759C" w:rsidP="00AE0164">
      <w:pPr>
        <w:widowControl/>
        <w:tabs>
          <w:tab w:val="left" w:pos="284"/>
        </w:tabs>
        <w:suppressAutoHyphens w:val="0"/>
        <w:autoSpaceDE w:val="0"/>
        <w:jc w:val="both"/>
        <w:rPr>
          <w:sz w:val="24"/>
          <w:szCs w:val="24"/>
        </w:rPr>
      </w:pPr>
    </w:p>
    <w:tbl>
      <w:tblPr>
        <w:tblW w:w="10012" w:type="dxa"/>
        <w:tblInd w:w="268" w:type="dxa"/>
        <w:tblLook w:val="01E0" w:firstRow="1" w:lastRow="1" w:firstColumn="1" w:lastColumn="1" w:noHBand="0" w:noVBand="0"/>
      </w:tblPr>
      <w:tblGrid>
        <w:gridCol w:w="5019"/>
        <w:gridCol w:w="4993"/>
      </w:tblGrid>
      <w:tr w:rsidR="009F2B5C" w:rsidRPr="00AE0164" w:rsidTr="00AD6A92">
        <w:tc>
          <w:tcPr>
            <w:tcW w:w="5019" w:type="dxa"/>
            <w:shd w:val="clear" w:color="auto" w:fill="auto"/>
          </w:tcPr>
          <w:p w:rsidR="009F2B5C" w:rsidRPr="00AE0164" w:rsidRDefault="000C3871" w:rsidP="00AE0164">
            <w:pPr>
              <w:ind w:right="-81"/>
              <w:rPr>
                <w:b/>
                <w:sz w:val="24"/>
                <w:szCs w:val="24"/>
              </w:rPr>
            </w:pPr>
            <w:r>
              <w:rPr>
                <w:b/>
                <w:sz w:val="24"/>
                <w:szCs w:val="24"/>
              </w:rPr>
              <w:t>Теплоснабжающая организация</w:t>
            </w:r>
            <w:r w:rsidR="009F2B5C" w:rsidRPr="00AE0164">
              <w:rPr>
                <w:b/>
                <w:sz w:val="24"/>
                <w:szCs w:val="24"/>
              </w:rPr>
              <w:t>:</w:t>
            </w:r>
          </w:p>
          <w:p w:rsidR="009F2B5C" w:rsidRPr="00CE17DF" w:rsidRDefault="00CE17DF" w:rsidP="00AE0164">
            <w:pPr>
              <w:ind w:right="-81"/>
              <w:rPr>
                <w:sz w:val="24"/>
                <w:szCs w:val="24"/>
              </w:rPr>
            </w:pPr>
            <w:r w:rsidRPr="00CE17DF">
              <w:rPr>
                <w:sz w:val="24"/>
                <w:szCs w:val="24"/>
              </w:rPr>
              <w:t>Директор филиала «ОК «Ватутинки»</w:t>
            </w:r>
          </w:p>
          <w:p w:rsidR="00A33D8C" w:rsidRDefault="00A33D8C" w:rsidP="00A33D8C">
            <w:pPr>
              <w:ind w:right="-81"/>
              <w:rPr>
                <w:b/>
                <w:sz w:val="24"/>
                <w:szCs w:val="24"/>
              </w:rPr>
            </w:pPr>
          </w:p>
          <w:p w:rsidR="009F2B5C" w:rsidRPr="00AE0164" w:rsidRDefault="009F2B5C" w:rsidP="00AE0164">
            <w:pPr>
              <w:ind w:right="-81"/>
              <w:rPr>
                <w:sz w:val="24"/>
                <w:szCs w:val="24"/>
              </w:rPr>
            </w:pPr>
            <w:r w:rsidRPr="00AE0164">
              <w:rPr>
                <w:sz w:val="24"/>
                <w:szCs w:val="24"/>
              </w:rPr>
              <w:t>________________/</w:t>
            </w:r>
            <w:sdt>
              <w:sdtPr>
                <w:rPr>
                  <w:sz w:val="24"/>
                  <w:szCs w:val="24"/>
                </w:rPr>
                <w:alias w:val="Категория"/>
                <w:tag w:val=""/>
                <w:id w:val="-512065335"/>
                <w:placeholder>
                  <w:docPart w:val="E0E52814301E46D48DB27831C6E17257"/>
                </w:placeholder>
                <w:dataBinding w:prefixMappings="xmlns:ns0='http://purl.org/dc/elements/1.1/' xmlns:ns1='http://schemas.openxmlformats.org/package/2006/metadata/core-properties' " w:xpath="/ns1:coreProperties[1]/ns1:category[1]" w:storeItemID="{6C3C8BC8-F283-45AE-878A-BAB7291924A1}"/>
                <w:text/>
              </w:sdtPr>
              <w:sdtEndPr/>
              <w:sdtContent>
                <w:r w:rsidR="00B16CA5">
                  <w:rPr>
                    <w:sz w:val="24"/>
                    <w:szCs w:val="24"/>
                  </w:rPr>
                  <w:t>Н.Г. Логовская</w:t>
                </w:r>
              </w:sdtContent>
            </w:sdt>
            <w:r w:rsidRPr="00AE0164">
              <w:rPr>
                <w:sz w:val="24"/>
                <w:szCs w:val="24"/>
              </w:rPr>
              <w:t>/</w:t>
            </w:r>
          </w:p>
          <w:p w:rsidR="009F2B5C" w:rsidRPr="00AE0164" w:rsidRDefault="009F2B5C" w:rsidP="00AE0164">
            <w:pPr>
              <w:ind w:right="-81"/>
              <w:rPr>
                <w:sz w:val="24"/>
                <w:szCs w:val="24"/>
              </w:rPr>
            </w:pPr>
            <w:r w:rsidRPr="00AE0164">
              <w:rPr>
                <w:sz w:val="24"/>
                <w:szCs w:val="24"/>
              </w:rPr>
              <w:t>М</w:t>
            </w:r>
            <w:r w:rsidR="000C3871">
              <w:rPr>
                <w:sz w:val="24"/>
                <w:szCs w:val="24"/>
              </w:rPr>
              <w:t>.</w:t>
            </w:r>
            <w:r w:rsidRPr="00AE0164">
              <w:rPr>
                <w:sz w:val="24"/>
                <w:szCs w:val="24"/>
              </w:rPr>
              <w:t>П</w:t>
            </w:r>
            <w:r w:rsidR="000C3871">
              <w:rPr>
                <w:sz w:val="24"/>
                <w:szCs w:val="24"/>
              </w:rPr>
              <w:t>.</w:t>
            </w:r>
          </w:p>
        </w:tc>
        <w:tc>
          <w:tcPr>
            <w:tcW w:w="4993" w:type="dxa"/>
            <w:shd w:val="clear" w:color="auto" w:fill="auto"/>
          </w:tcPr>
          <w:p w:rsidR="009F2B5C" w:rsidRPr="00AE0164" w:rsidRDefault="000C3871" w:rsidP="00AE0164">
            <w:pPr>
              <w:rPr>
                <w:b/>
                <w:sz w:val="24"/>
                <w:szCs w:val="24"/>
              </w:rPr>
            </w:pPr>
            <w:r>
              <w:rPr>
                <w:b/>
                <w:sz w:val="24"/>
                <w:szCs w:val="24"/>
              </w:rPr>
              <w:t>Абонент</w:t>
            </w:r>
            <w:r w:rsidR="009F2B5C" w:rsidRPr="00AE0164">
              <w:rPr>
                <w:b/>
                <w:sz w:val="24"/>
                <w:szCs w:val="24"/>
              </w:rPr>
              <w:t>:</w:t>
            </w:r>
          </w:p>
          <w:p w:rsidR="009F0CC5" w:rsidRDefault="009F0CC5" w:rsidP="00CE17DF">
            <w:pPr>
              <w:jc w:val="both"/>
              <w:rPr>
                <w:sz w:val="24"/>
                <w:szCs w:val="24"/>
              </w:rPr>
            </w:pPr>
          </w:p>
          <w:p w:rsidR="009F0CC5" w:rsidRDefault="009F0CC5" w:rsidP="00CE17DF">
            <w:pPr>
              <w:jc w:val="both"/>
              <w:rPr>
                <w:sz w:val="24"/>
                <w:szCs w:val="24"/>
              </w:rPr>
            </w:pPr>
          </w:p>
          <w:p w:rsidR="00CE17DF" w:rsidRPr="00CE17DF" w:rsidRDefault="00CE17DF" w:rsidP="00CE17DF">
            <w:pPr>
              <w:jc w:val="both"/>
              <w:rPr>
                <w:sz w:val="24"/>
                <w:szCs w:val="24"/>
              </w:rPr>
            </w:pPr>
            <w:r w:rsidRPr="00CE17DF">
              <w:rPr>
                <w:sz w:val="24"/>
                <w:szCs w:val="24"/>
              </w:rPr>
              <w:t>____________________/</w:t>
            </w:r>
            <w:r w:rsidR="00C21BDF">
              <w:rPr>
                <w:sz w:val="24"/>
                <w:szCs w:val="24"/>
              </w:rPr>
              <w:t>_____________</w:t>
            </w:r>
            <w:r w:rsidR="00C21BDF" w:rsidRPr="00CE17DF">
              <w:rPr>
                <w:sz w:val="24"/>
                <w:szCs w:val="24"/>
              </w:rPr>
              <w:t xml:space="preserve"> </w:t>
            </w:r>
            <w:r w:rsidRPr="00CE17DF">
              <w:rPr>
                <w:sz w:val="24"/>
                <w:szCs w:val="24"/>
              </w:rPr>
              <w:t>/</w:t>
            </w:r>
          </w:p>
          <w:p w:rsidR="009F2B5C" w:rsidRPr="00CE17DF" w:rsidRDefault="00CE17DF" w:rsidP="00AE0164">
            <w:pPr>
              <w:rPr>
                <w:sz w:val="24"/>
                <w:szCs w:val="24"/>
              </w:rPr>
            </w:pPr>
            <w:r>
              <w:rPr>
                <w:sz w:val="24"/>
                <w:szCs w:val="24"/>
              </w:rPr>
              <w:t>М.П.</w:t>
            </w:r>
          </w:p>
          <w:p w:rsidR="00D83113" w:rsidRPr="00AE0164" w:rsidRDefault="00D83113" w:rsidP="00AE0164">
            <w:pPr>
              <w:rPr>
                <w:b/>
                <w:sz w:val="24"/>
                <w:szCs w:val="24"/>
              </w:rPr>
            </w:pPr>
          </w:p>
          <w:p w:rsidR="009F2B5C" w:rsidRPr="00AE0164" w:rsidRDefault="009F2B5C" w:rsidP="00CE17DF">
            <w:pPr>
              <w:rPr>
                <w:sz w:val="24"/>
                <w:szCs w:val="24"/>
              </w:rPr>
            </w:pPr>
          </w:p>
        </w:tc>
      </w:tr>
    </w:tbl>
    <w:p w:rsidR="00196A4E" w:rsidRDefault="00196A4E" w:rsidP="00196A4E">
      <w:pPr>
        <w:rPr>
          <w:rFonts w:eastAsia="Courier New"/>
          <w:lang w:bidi="ru-RU"/>
        </w:rPr>
      </w:pPr>
    </w:p>
    <w:p w:rsidR="0095521D" w:rsidRDefault="0095521D" w:rsidP="00196A4E">
      <w:pPr>
        <w:rPr>
          <w:rFonts w:eastAsia="Courier New"/>
          <w:lang w:bidi="ru-RU"/>
        </w:rPr>
      </w:pPr>
    </w:p>
    <w:p w:rsidR="0095521D" w:rsidRDefault="0095521D" w:rsidP="00196A4E">
      <w:pPr>
        <w:rPr>
          <w:rFonts w:eastAsia="Courier New"/>
          <w:lang w:bidi="ru-RU"/>
        </w:rPr>
      </w:pPr>
    </w:p>
    <w:p w:rsidR="0095521D" w:rsidRDefault="0095521D" w:rsidP="00196A4E">
      <w:pPr>
        <w:rPr>
          <w:rFonts w:eastAsia="Courier New"/>
          <w:lang w:bidi="ru-RU"/>
        </w:rPr>
      </w:pPr>
    </w:p>
    <w:p w:rsidR="0095521D" w:rsidRDefault="0095521D" w:rsidP="00196A4E">
      <w:pPr>
        <w:rPr>
          <w:rFonts w:eastAsia="Courier New"/>
          <w:lang w:bidi="ru-RU"/>
        </w:rPr>
      </w:pPr>
    </w:p>
    <w:p w:rsidR="0095521D" w:rsidRDefault="0095521D" w:rsidP="00196A4E">
      <w:pPr>
        <w:rPr>
          <w:rFonts w:eastAsia="Courier New"/>
          <w:lang w:bidi="ru-RU"/>
        </w:rPr>
      </w:pPr>
    </w:p>
    <w:p w:rsidR="0095521D" w:rsidRDefault="0095521D" w:rsidP="00196A4E">
      <w:pPr>
        <w:rPr>
          <w:rFonts w:eastAsia="Courier New"/>
          <w:lang w:bidi="ru-RU"/>
        </w:rPr>
      </w:pPr>
    </w:p>
    <w:p w:rsidR="00C21BDF" w:rsidRDefault="00C21BDF" w:rsidP="00196A4E">
      <w:pPr>
        <w:rPr>
          <w:rFonts w:eastAsia="Courier New"/>
          <w:lang w:bidi="ru-RU"/>
        </w:rPr>
      </w:pPr>
    </w:p>
    <w:p w:rsidR="00C21BDF" w:rsidRDefault="00C21BDF" w:rsidP="00196A4E">
      <w:pPr>
        <w:rPr>
          <w:rFonts w:eastAsia="Courier New"/>
          <w:lang w:bidi="ru-RU"/>
        </w:rPr>
      </w:pPr>
    </w:p>
    <w:p w:rsidR="0095521D" w:rsidRDefault="0095521D" w:rsidP="00196A4E">
      <w:pPr>
        <w:rPr>
          <w:rFonts w:eastAsia="Courier New"/>
          <w:lang w:bidi="ru-RU"/>
        </w:rPr>
      </w:pPr>
    </w:p>
    <w:p w:rsidR="0095521D" w:rsidRDefault="0095521D" w:rsidP="00196A4E">
      <w:pPr>
        <w:rPr>
          <w:rFonts w:eastAsia="Courier New"/>
          <w:lang w:bidi="ru-RU"/>
        </w:rPr>
      </w:pPr>
    </w:p>
    <w:p w:rsidR="0095521D" w:rsidRDefault="0095521D" w:rsidP="00196A4E">
      <w:pPr>
        <w:rPr>
          <w:rFonts w:eastAsia="Courier New"/>
          <w:lang w:bidi="ru-RU"/>
        </w:rPr>
      </w:pPr>
    </w:p>
    <w:p w:rsidR="0095521D" w:rsidRDefault="0095521D" w:rsidP="00196A4E">
      <w:pPr>
        <w:rPr>
          <w:rFonts w:eastAsia="Courier New"/>
          <w:lang w:bidi="ru-RU"/>
        </w:rPr>
      </w:pPr>
    </w:p>
    <w:p w:rsidR="0095521D" w:rsidRDefault="0095521D" w:rsidP="00196A4E">
      <w:pPr>
        <w:rPr>
          <w:rFonts w:eastAsia="Courier New"/>
          <w:lang w:bidi="ru-RU"/>
        </w:rPr>
      </w:pPr>
    </w:p>
    <w:p w:rsidR="0095521D" w:rsidRDefault="0095521D" w:rsidP="00196A4E">
      <w:pPr>
        <w:rPr>
          <w:rFonts w:eastAsia="Courier New"/>
          <w:lang w:bidi="ru-RU"/>
        </w:rPr>
      </w:pPr>
    </w:p>
    <w:p w:rsidR="0095521D" w:rsidRPr="00AE0164" w:rsidRDefault="0095521D" w:rsidP="008126E5">
      <w:pPr>
        <w:pStyle w:val="13"/>
        <w:keepNext/>
        <w:keepLines/>
        <w:ind w:left="6237" w:right="20"/>
        <w:rPr>
          <w:rFonts w:eastAsia="Courier New"/>
          <w:color w:val="000000"/>
          <w:sz w:val="24"/>
          <w:szCs w:val="24"/>
          <w:lang w:bidi="ru-RU"/>
        </w:rPr>
      </w:pPr>
      <w:r w:rsidRPr="00AE0164">
        <w:rPr>
          <w:sz w:val="24"/>
          <w:szCs w:val="24"/>
        </w:rPr>
        <w:lastRenderedPageBreak/>
        <w:t>Приложение</w:t>
      </w:r>
      <w:r w:rsidRPr="00AE0164">
        <w:rPr>
          <w:rFonts w:eastAsia="Courier New"/>
          <w:color w:val="000000"/>
          <w:sz w:val="24"/>
          <w:szCs w:val="24"/>
          <w:lang w:bidi="ru-RU"/>
        </w:rPr>
        <w:t xml:space="preserve"> № </w:t>
      </w:r>
      <w:r>
        <w:rPr>
          <w:rFonts w:eastAsia="Courier New"/>
          <w:color w:val="000000"/>
          <w:sz w:val="24"/>
          <w:szCs w:val="24"/>
          <w:lang w:bidi="ru-RU"/>
        </w:rPr>
        <w:t>7</w:t>
      </w:r>
    </w:p>
    <w:p w:rsidR="0095521D" w:rsidRPr="004D4300" w:rsidRDefault="0095521D" w:rsidP="0095521D">
      <w:pPr>
        <w:tabs>
          <w:tab w:val="center" w:pos="4677"/>
          <w:tab w:val="right" w:pos="9355"/>
        </w:tabs>
        <w:suppressAutoHyphens w:val="0"/>
        <w:ind w:left="6237"/>
        <w:jc w:val="both"/>
        <w:rPr>
          <w:rFonts w:eastAsia="Courier New"/>
          <w:color w:val="000000"/>
          <w:sz w:val="24"/>
          <w:szCs w:val="24"/>
          <w:lang w:bidi="ru-RU"/>
        </w:rPr>
      </w:pPr>
      <w:r w:rsidRPr="004D4300">
        <w:rPr>
          <w:rFonts w:eastAsia="Courier New"/>
          <w:color w:val="000000"/>
          <w:sz w:val="24"/>
          <w:szCs w:val="24"/>
          <w:lang w:bidi="ru-RU"/>
        </w:rPr>
        <w:t xml:space="preserve">к Договору </w:t>
      </w:r>
      <w:r w:rsidR="002D79AD">
        <w:rPr>
          <w:sz w:val="24"/>
          <w:szCs w:val="24"/>
        </w:rPr>
        <w:t>теплоснабжения</w:t>
      </w:r>
      <w:r w:rsidRPr="004D4300">
        <w:rPr>
          <w:rFonts w:eastAsia="Courier New"/>
          <w:color w:val="000000"/>
          <w:sz w:val="24"/>
          <w:szCs w:val="24"/>
          <w:lang w:bidi="ru-RU"/>
        </w:rPr>
        <w:t xml:space="preserve"> </w:t>
      </w:r>
    </w:p>
    <w:p w:rsidR="0095521D" w:rsidRPr="00A33D8C" w:rsidRDefault="0095521D" w:rsidP="0095521D">
      <w:pPr>
        <w:ind w:left="6237"/>
        <w:rPr>
          <w:sz w:val="24"/>
          <w:szCs w:val="24"/>
        </w:rPr>
      </w:pPr>
      <w:r w:rsidRPr="00A33D8C">
        <w:rPr>
          <w:sz w:val="24"/>
          <w:szCs w:val="24"/>
        </w:rPr>
        <w:t>от «</w:t>
      </w:r>
      <w:r w:rsidR="00C21BDF">
        <w:rPr>
          <w:sz w:val="24"/>
          <w:szCs w:val="24"/>
        </w:rPr>
        <w:t>____</w:t>
      </w:r>
      <w:r w:rsidRPr="00A33D8C">
        <w:rPr>
          <w:sz w:val="24"/>
          <w:szCs w:val="24"/>
        </w:rPr>
        <w:t xml:space="preserve">» </w:t>
      </w:r>
      <w:r w:rsidR="00C21BDF">
        <w:rPr>
          <w:sz w:val="24"/>
          <w:szCs w:val="24"/>
        </w:rPr>
        <w:t>___________</w:t>
      </w:r>
      <w:r w:rsidR="00CE17DF">
        <w:rPr>
          <w:sz w:val="24"/>
          <w:szCs w:val="24"/>
        </w:rPr>
        <w:t xml:space="preserve">  2023 </w:t>
      </w:r>
      <w:r w:rsidRPr="00A33D8C">
        <w:rPr>
          <w:sz w:val="24"/>
          <w:szCs w:val="24"/>
        </w:rPr>
        <w:t>г.</w:t>
      </w:r>
    </w:p>
    <w:p w:rsidR="0095521D" w:rsidRDefault="0095521D" w:rsidP="0095521D">
      <w:pPr>
        <w:ind w:left="6237"/>
        <w:rPr>
          <w:b/>
          <w:sz w:val="24"/>
          <w:szCs w:val="24"/>
        </w:rPr>
      </w:pPr>
      <w:r w:rsidRPr="00A33D8C">
        <w:rPr>
          <w:sz w:val="24"/>
          <w:szCs w:val="24"/>
        </w:rPr>
        <w:t>№____________________________</w:t>
      </w:r>
    </w:p>
    <w:p w:rsidR="0095521D" w:rsidRDefault="0095521D" w:rsidP="0095521D">
      <w:pPr>
        <w:jc w:val="center"/>
        <w:rPr>
          <w:rFonts w:eastAsia="Courier New"/>
          <w:b/>
          <w:sz w:val="24"/>
          <w:szCs w:val="24"/>
          <w:lang w:bidi="ru-RU"/>
        </w:rPr>
      </w:pPr>
    </w:p>
    <w:p w:rsidR="0095521D" w:rsidRDefault="0095521D" w:rsidP="0095521D">
      <w:pPr>
        <w:jc w:val="center"/>
        <w:rPr>
          <w:rFonts w:eastAsia="Courier New"/>
          <w:b/>
          <w:sz w:val="24"/>
          <w:szCs w:val="24"/>
          <w:lang w:bidi="ru-RU"/>
        </w:rPr>
      </w:pPr>
    </w:p>
    <w:p w:rsidR="0095521D" w:rsidRDefault="0095521D" w:rsidP="0095521D">
      <w:pPr>
        <w:jc w:val="center"/>
        <w:rPr>
          <w:rFonts w:eastAsia="Courier New"/>
          <w:b/>
          <w:sz w:val="24"/>
          <w:szCs w:val="24"/>
          <w:lang w:bidi="ru-RU"/>
        </w:rPr>
      </w:pPr>
      <w:r w:rsidRPr="0095521D">
        <w:rPr>
          <w:rFonts w:eastAsia="Courier New"/>
          <w:b/>
          <w:sz w:val="24"/>
          <w:szCs w:val="24"/>
          <w:lang w:bidi="ru-RU"/>
        </w:rPr>
        <w:t>Потеря тепловой энергии через изоляцию в сетях Абонента</w:t>
      </w:r>
    </w:p>
    <w:p w:rsidR="000117EC" w:rsidRDefault="000117EC" w:rsidP="0095521D">
      <w:pPr>
        <w:jc w:val="center"/>
        <w:rPr>
          <w:rFonts w:eastAsia="Courier New"/>
          <w:b/>
          <w:sz w:val="24"/>
          <w:szCs w:val="24"/>
          <w:lang w:bidi="ru-RU"/>
        </w:rPr>
      </w:pPr>
    </w:p>
    <w:tbl>
      <w:tblPr>
        <w:tblStyle w:val="aff0"/>
        <w:tblW w:w="0" w:type="auto"/>
        <w:tblLayout w:type="fixed"/>
        <w:tblLook w:val="04A0" w:firstRow="1" w:lastRow="0" w:firstColumn="1" w:lastColumn="0" w:noHBand="0" w:noVBand="1"/>
      </w:tblPr>
      <w:tblGrid>
        <w:gridCol w:w="959"/>
        <w:gridCol w:w="992"/>
        <w:gridCol w:w="572"/>
        <w:gridCol w:w="853"/>
        <w:gridCol w:w="570"/>
        <w:gridCol w:w="708"/>
        <w:gridCol w:w="705"/>
        <w:gridCol w:w="805"/>
        <w:gridCol w:w="1037"/>
        <w:gridCol w:w="959"/>
        <w:gridCol w:w="860"/>
        <w:gridCol w:w="869"/>
        <w:gridCol w:w="582"/>
      </w:tblGrid>
      <w:tr w:rsidR="00F46298" w:rsidRPr="000117EC" w:rsidTr="00022F03">
        <w:tc>
          <w:tcPr>
            <w:tcW w:w="959" w:type="dxa"/>
          </w:tcPr>
          <w:p w:rsidR="00F46298" w:rsidRPr="0041263E" w:rsidRDefault="00F46298" w:rsidP="00F46298">
            <w:pPr>
              <w:jc w:val="center"/>
              <w:rPr>
                <w:rFonts w:eastAsia="Courier New"/>
                <w:b/>
                <w:highlight w:val="yellow"/>
                <w:lang w:bidi="ru-RU"/>
              </w:rPr>
            </w:pPr>
            <w:r w:rsidRPr="0041263E">
              <w:rPr>
                <w:rFonts w:eastAsia="Courier New"/>
                <w:b/>
                <w:highlight w:val="yellow"/>
                <w:lang w:bidi="ru-RU"/>
              </w:rPr>
              <w:t>январь</w:t>
            </w:r>
          </w:p>
        </w:tc>
        <w:tc>
          <w:tcPr>
            <w:tcW w:w="992" w:type="dxa"/>
          </w:tcPr>
          <w:p w:rsidR="00F46298" w:rsidRPr="0041263E" w:rsidRDefault="00F46298" w:rsidP="00F46298">
            <w:pPr>
              <w:jc w:val="center"/>
              <w:rPr>
                <w:rFonts w:eastAsia="Courier New"/>
                <w:b/>
                <w:highlight w:val="yellow"/>
                <w:lang w:bidi="ru-RU"/>
              </w:rPr>
            </w:pPr>
            <w:r w:rsidRPr="0041263E">
              <w:rPr>
                <w:rFonts w:eastAsia="Courier New"/>
                <w:b/>
                <w:highlight w:val="yellow"/>
                <w:lang w:bidi="ru-RU"/>
              </w:rPr>
              <w:t>февраль</w:t>
            </w:r>
          </w:p>
        </w:tc>
        <w:tc>
          <w:tcPr>
            <w:tcW w:w="572" w:type="dxa"/>
          </w:tcPr>
          <w:p w:rsidR="00F46298" w:rsidRPr="0041263E" w:rsidRDefault="00F46298" w:rsidP="00F46298">
            <w:pPr>
              <w:jc w:val="center"/>
              <w:rPr>
                <w:rFonts w:eastAsia="Courier New"/>
                <w:b/>
                <w:highlight w:val="yellow"/>
                <w:lang w:bidi="ru-RU"/>
              </w:rPr>
            </w:pPr>
            <w:r w:rsidRPr="0041263E">
              <w:rPr>
                <w:rFonts w:eastAsia="Courier New"/>
                <w:b/>
                <w:highlight w:val="yellow"/>
                <w:lang w:bidi="ru-RU"/>
              </w:rPr>
              <w:t>март</w:t>
            </w:r>
          </w:p>
        </w:tc>
        <w:tc>
          <w:tcPr>
            <w:tcW w:w="853" w:type="dxa"/>
          </w:tcPr>
          <w:p w:rsidR="00F46298" w:rsidRPr="0041263E" w:rsidRDefault="00F46298" w:rsidP="00F46298">
            <w:pPr>
              <w:jc w:val="center"/>
              <w:rPr>
                <w:rFonts w:eastAsia="Courier New"/>
                <w:b/>
                <w:highlight w:val="yellow"/>
                <w:lang w:bidi="ru-RU"/>
              </w:rPr>
            </w:pPr>
            <w:r w:rsidRPr="0041263E">
              <w:rPr>
                <w:rFonts w:eastAsia="Courier New"/>
                <w:b/>
                <w:highlight w:val="yellow"/>
                <w:lang w:bidi="ru-RU"/>
              </w:rPr>
              <w:t>апрель</w:t>
            </w:r>
          </w:p>
        </w:tc>
        <w:tc>
          <w:tcPr>
            <w:tcW w:w="570" w:type="dxa"/>
          </w:tcPr>
          <w:p w:rsidR="00F46298" w:rsidRPr="0041263E" w:rsidRDefault="00F46298" w:rsidP="00F46298">
            <w:pPr>
              <w:jc w:val="center"/>
              <w:rPr>
                <w:rFonts w:eastAsia="Courier New"/>
                <w:b/>
                <w:highlight w:val="yellow"/>
                <w:lang w:bidi="ru-RU"/>
              </w:rPr>
            </w:pPr>
            <w:r w:rsidRPr="0041263E">
              <w:rPr>
                <w:rFonts w:eastAsia="Courier New"/>
                <w:b/>
                <w:highlight w:val="yellow"/>
                <w:lang w:bidi="ru-RU"/>
              </w:rPr>
              <w:t>май</w:t>
            </w:r>
          </w:p>
        </w:tc>
        <w:tc>
          <w:tcPr>
            <w:tcW w:w="708" w:type="dxa"/>
          </w:tcPr>
          <w:p w:rsidR="00F46298" w:rsidRPr="0041263E" w:rsidRDefault="00F46298" w:rsidP="00F46298">
            <w:pPr>
              <w:jc w:val="center"/>
              <w:rPr>
                <w:rFonts w:eastAsia="Courier New"/>
                <w:b/>
                <w:highlight w:val="yellow"/>
                <w:lang w:bidi="ru-RU"/>
              </w:rPr>
            </w:pPr>
            <w:r w:rsidRPr="0041263E">
              <w:rPr>
                <w:rFonts w:eastAsia="Courier New"/>
                <w:b/>
                <w:highlight w:val="yellow"/>
                <w:lang w:bidi="ru-RU"/>
              </w:rPr>
              <w:t>июнь</w:t>
            </w:r>
          </w:p>
        </w:tc>
        <w:tc>
          <w:tcPr>
            <w:tcW w:w="705" w:type="dxa"/>
          </w:tcPr>
          <w:p w:rsidR="00F46298" w:rsidRPr="0041263E" w:rsidRDefault="00F46298" w:rsidP="00F46298">
            <w:pPr>
              <w:jc w:val="center"/>
              <w:rPr>
                <w:rFonts w:eastAsia="Courier New"/>
                <w:b/>
                <w:highlight w:val="yellow"/>
                <w:lang w:bidi="ru-RU"/>
              </w:rPr>
            </w:pPr>
            <w:r w:rsidRPr="0041263E">
              <w:rPr>
                <w:rFonts w:eastAsia="Courier New"/>
                <w:b/>
                <w:highlight w:val="yellow"/>
                <w:lang w:bidi="ru-RU"/>
              </w:rPr>
              <w:t>июль</w:t>
            </w:r>
          </w:p>
        </w:tc>
        <w:tc>
          <w:tcPr>
            <w:tcW w:w="805" w:type="dxa"/>
          </w:tcPr>
          <w:p w:rsidR="00F46298" w:rsidRPr="0041263E" w:rsidRDefault="00F46298" w:rsidP="00F46298">
            <w:pPr>
              <w:jc w:val="center"/>
              <w:rPr>
                <w:rFonts w:eastAsia="Courier New"/>
                <w:b/>
                <w:highlight w:val="yellow"/>
                <w:lang w:bidi="ru-RU"/>
              </w:rPr>
            </w:pPr>
            <w:r w:rsidRPr="0041263E">
              <w:rPr>
                <w:rFonts w:eastAsia="Courier New"/>
                <w:b/>
                <w:highlight w:val="yellow"/>
                <w:lang w:bidi="ru-RU"/>
              </w:rPr>
              <w:t>август</w:t>
            </w:r>
          </w:p>
        </w:tc>
        <w:tc>
          <w:tcPr>
            <w:tcW w:w="1037" w:type="dxa"/>
          </w:tcPr>
          <w:p w:rsidR="00F46298" w:rsidRPr="0041263E" w:rsidRDefault="00F46298" w:rsidP="00F46298">
            <w:pPr>
              <w:jc w:val="center"/>
              <w:rPr>
                <w:rFonts w:eastAsia="Courier New"/>
                <w:b/>
                <w:highlight w:val="yellow"/>
                <w:lang w:bidi="ru-RU"/>
              </w:rPr>
            </w:pPr>
            <w:r w:rsidRPr="0041263E">
              <w:rPr>
                <w:rFonts w:eastAsia="Courier New"/>
                <w:b/>
                <w:highlight w:val="yellow"/>
                <w:lang w:bidi="ru-RU"/>
              </w:rPr>
              <w:t>сентябрь</w:t>
            </w:r>
          </w:p>
        </w:tc>
        <w:tc>
          <w:tcPr>
            <w:tcW w:w="959" w:type="dxa"/>
          </w:tcPr>
          <w:p w:rsidR="00F46298" w:rsidRPr="0041263E" w:rsidRDefault="00F46298" w:rsidP="00F46298">
            <w:pPr>
              <w:jc w:val="center"/>
              <w:rPr>
                <w:rFonts w:eastAsia="Courier New"/>
                <w:b/>
                <w:highlight w:val="yellow"/>
                <w:lang w:bidi="ru-RU"/>
              </w:rPr>
            </w:pPr>
            <w:r w:rsidRPr="0041263E">
              <w:rPr>
                <w:rFonts w:eastAsia="Courier New"/>
                <w:b/>
                <w:highlight w:val="yellow"/>
                <w:lang w:bidi="ru-RU"/>
              </w:rPr>
              <w:t>октябрь</w:t>
            </w:r>
          </w:p>
        </w:tc>
        <w:tc>
          <w:tcPr>
            <w:tcW w:w="860" w:type="dxa"/>
          </w:tcPr>
          <w:p w:rsidR="00F46298" w:rsidRPr="0041263E" w:rsidRDefault="00F46298" w:rsidP="00F46298">
            <w:pPr>
              <w:jc w:val="center"/>
              <w:rPr>
                <w:rFonts w:eastAsia="Courier New"/>
                <w:b/>
                <w:highlight w:val="yellow"/>
                <w:lang w:bidi="ru-RU"/>
              </w:rPr>
            </w:pPr>
            <w:r w:rsidRPr="0041263E">
              <w:rPr>
                <w:rFonts w:eastAsia="Courier New"/>
                <w:b/>
                <w:highlight w:val="yellow"/>
                <w:lang w:bidi="ru-RU"/>
              </w:rPr>
              <w:t>ноябрь</w:t>
            </w:r>
          </w:p>
        </w:tc>
        <w:tc>
          <w:tcPr>
            <w:tcW w:w="869" w:type="dxa"/>
          </w:tcPr>
          <w:p w:rsidR="00F46298" w:rsidRPr="0041263E" w:rsidRDefault="00F46298" w:rsidP="00F46298">
            <w:pPr>
              <w:jc w:val="center"/>
              <w:rPr>
                <w:rFonts w:eastAsia="Courier New"/>
                <w:b/>
                <w:highlight w:val="yellow"/>
                <w:lang w:bidi="ru-RU"/>
              </w:rPr>
            </w:pPr>
            <w:r w:rsidRPr="0041263E">
              <w:rPr>
                <w:rFonts w:eastAsia="Courier New"/>
                <w:b/>
                <w:highlight w:val="yellow"/>
                <w:lang w:bidi="ru-RU"/>
              </w:rPr>
              <w:t>декабрь</w:t>
            </w:r>
          </w:p>
        </w:tc>
        <w:tc>
          <w:tcPr>
            <w:tcW w:w="582" w:type="dxa"/>
          </w:tcPr>
          <w:p w:rsidR="00F46298" w:rsidRPr="000117EC" w:rsidRDefault="00F46298" w:rsidP="00F46298">
            <w:pPr>
              <w:jc w:val="center"/>
              <w:rPr>
                <w:rFonts w:eastAsia="Courier New"/>
                <w:b/>
                <w:lang w:bidi="ru-RU"/>
              </w:rPr>
            </w:pPr>
            <w:r w:rsidRPr="0041263E">
              <w:rPr>
                <w:rFonts w:eastAsia="Courier New"/>
                <w:b/>
                <w:highlight w:val="yellow"/>
                <w:lang w:bidi="ru-RU"/>
              </w:rPr>
              <w:t>год</w:t>
            </w:r>
          </w:p>
        </w:tc>
      </w:tr>
      <w:tr w:rsidR="00F46298" w:rsidRPr="00A72375" w:rsidTr="00022F03">
        <w:trPr>
          <w:trHeight w:val="245"/>
        </w:trPr>
        <w:tc>
          <w:tcPr>
            <w:tcW w:w="959" w:type="dxa"/>
          </w:tcPr>
          <w:p w:rsidR="00F46298" w:rsidRPr="00C0220D" w:rsidRDefault="00F46298" w:rsidP="00F46298">
            <w:r w:rsidRPr="00C0220D">
              <w:t>-</w:t>
            </w:r>
          </w:p>
        </w:tc>
        <w:tc>
          <w:tcPr>
            <w:tcW w:w="992" w:type="dxa"/>
          </w:tcPr>
          <w:p w:rsidR="00F46298" w:rsidRPr="00C0220D" w:rsidRDefault="00F46298" w:rsidP="00F46298">
            <w:r w:rsidRPr="00C0220D">
              <w:t>-</w:t>
            </w:r>
          </w:p>
        </w:tc>
        <w:tc>
          <w:tcPr>
            <w:tcW w:w="572" w:type="dxa"/>
          </w:tcPr>
          <w:p w:rsidR="00F46298" w:rsidRPr="00C0220D" w:rsidRDefault="00F46298" w:rsidP="00F46298">
            <w:r w:rsidRPr="00C0220D">
              <w:t>-</w:t>
            </w:r>
          </w:p>
        </w:tc>
        <w:tc>
          <w:tcPr>
            <w:tcW w:w="853" w:type="dxa"/>
          </w:tcPr>
          <w:p w:rsidR="00F46298" w:rsidRPr="00C0220D" w:rsidRDefault="00F46298" w:rsidP="00F46298">
            <w:r w:rsidRPr="00C0220D">
              <w:t>-</w:t>
            </w:r>
          </w:p>
        </w:tc>
        <w:tc>
          <w:tcPr>
            <w:tcW w:w="570" w:type="dxa"/>
          </w:tcPr>
          <w:p w:rsidR="00F46298" w:rsidRPr="00C0220D" w:rsidRDefault="00F46298" w:rsidP="00F46298">
            <w:r w:rsidRPr="00C0220D">
              <w:t>-</w:t>
            </w:r>
          </w:p>
        </w:tc>
        <w:tc>
          <w:tcPr>
            <w:tcW w:w="708" w:type="dxa"/>
          </w:tcPr>
          <w:p w:rsidR="00F46298" w:rsidRPr="00C0220D" w:rsidRDefault="00F46298" w:rsidP="00F46298">
            <w:r w:rsidRPr="00C0220D">
              <w:t>-</w:t>
            </w:r>
          </w:p>
        </w:tc>
        <w:tc>
          <w:tcPr>
            <w:tcW w:w="705" w:type="dxa"/>
          </w:tcPr>
          <w:p w:rsidR="00F46298" w:rsidRPr="00C0220D" w:rsidRDefault="00F46298" w:rsidP="00F46298">
            <w:r w:rsidRPr="00C0220D">
              <w:t>-</w:t>
            </w:r>
          </w:p>
        </w:tc>
        <w:tc>
          <w:tcPr>
            <w:tcW w:w="805" w:type="dxa"/>
          </w:tcPr>
          <w:p w:rsidR="00F46298" w:rsidRPr="00C0220D" w:rsidRDefault="00F46298" w:rsidP="00F46298">
            <w:r w:rsidRPr="00C0220D">
              <w:t>-</w:t>
            </w:r>
          </w:p>
        </w:tc>
        <w:tc>
          <w:tcPr>
            <w:tcW w:w="1037" w:type="dxa"/>
          </w:tcPr>
          <w:p w:rsidR="00F46298" w:rsidRPr="00C0220D" w:rsidRDefault="00F46298" w:rsidP="00F46298">
            <w:r w:rsidRPr="00C0220D">
              <w:t>-</w:t>
            </w:r>
          </w:p>
        </w:tc>
        <w:tc>
          <w:tcPr>
            <w:tcW w:w="959" w:type="dxa"/>
          </w:tcPr>
          <w:p w:rsidR="00F46298" w:rsidRPr="00C0220D" w:rsidRDefault="00F46298" w:rsidP="00F46298">
            <w:r w:rsidRPr="00C0220D">
              <w:t>-</w:t>
            </w:r>
          </w:p>
        </w:tc>
        <w:tc>
          <w:tcPr>
            <w:tcW w:w="860" w:type="dxa"/>
          </w:tcPr>
          <w:p w:rsidR="00F46298" w:rsidRPr="00C0220D" w:rsidRDefault="00F46298" w:rsidP="00F46298">
            <w:r w:rsidRPr="00C0220D">
              <w:t>-</w:t>
            </w:r>
          </w:p>
        </w:tc>
        <w:tc>
          <w:tcPr>
            <w:tcW w:w="869" w:type="dxa"/>
          </w:tcPr>
          <w:p w:rsidR="00F46298" w:rsidRPr="00C0220D" w:rsidRDefault="00F46298" w:rsidP="00F46298">
            <w:r w:rsidRPr="00C0220D">
              <w:t>-</w:t>
            </w:r>
          </w:p>
        </w:tc>
        <w:tc>
          <w:tcPr>
            <w:tcW w:w="582" w:type="dxa"/>
          </w:tcPr>
          <w:p w:rsidR="00F46298" w:rsidRDefault="00F46298" w:rsidP="00F46298">
            <w:r w:rsidRPr="00C0220D">
              <w:t>-</w:t>
            </w:r>
          </w:p>
        </w:tc>
      </w:tr>
    </w:tbl>
    <w:p w:rsidR="000117EC" w:rsidRDefault="000117EC" w:rsidP="0095521D">
      <w:pPr>
        <w:jc w:val="center"/>
        <w:rPr>
          <w:rFonts w:eastAsia="Courier New"/>
          <w:b/>
          <w:sz w:val="24"/>
          <w:szCs w:val="24"/>
          <w:lang w:bidi="ru-RU"/>
        </w:rPr>
      </w:pPr>
    </w:p>
    <w:p w:rsidR="003F6532" w:rsidRDefault="003F6532" w:rsidP="0095521D">
      <w:pPr>
        <w:jc w:val="center"/>
        <w:rPr>
          <w:rFonts w:eastAsia="Courier New"/>
          <w:b/>
          <w:sz w:val="24"/>
          <w:szCs w:val="24"/>
          <w:lang w:bidi="ru-RU"/>
        </w:rPr>
      </w:pPr>
    </w:p>
    <w:p w:rsidR="003F6532" w:rsidRDefault="003F6532" w:rsidP="0095521D">
      <w:pPr>
        <w:jc w:val="center"/>
        <w:rPr>
          <w:rFonts w:eastAsia="Courier New"/>
          <w:b/>
          <w:sz w:val="24"/>
          <w:szCs w:val="24"/>
          <w:lang w:bidi="ru-RU"/>
        </w:rPr>
      </w:pPr>
    </w:p>
    <w:tbl>
      <w:tblPr>
        <w:tblW w:w="10012" w:type="dxa"/>
        <w:tblInd w:w="268" w:type="dxa"/>
        <w:tblLook w:val="01E0" w:firstRow="1" w:lastRow="1" w:firstColumn="1" w:lastColumn="1" w:noHBand="0" w:noVBand="0"/>
      </w:tblPr>
      <w:tblGrid>
        <w:gridCol w:w="5019"/>
        <w:gridCol w:w="4993"/>
      </w:tblGrid>
      <w:tr w:rsidR="003F6532" w:rsidRPr="00AE0164" w:rsidTr="00CE17DF">
        <w:tc>
          <w:tcPr>
            <w:tcW w:w="5019" w:type="dxa"/>
            <w:shd w:val="clear" w:color="auto" w:fill="auto"/>
          </w:tcPr>
          <w:p w:rsidR="003F6532" w:rsidRPr="00AE0164" w:rsidRDefault="003F6532" w:rsidP="00CE17DF">
            <w:pPr>
              <w:ind w:right="-81"/>
              <w:rPr>
                <w:b/>
                <w:sz w:val="24"/>
                <w:szCs w:val="24"/>
              </w:rPr>
            </w:pPr>
            <w:r>
              <w:rPr>
                <w:b/>
                <w:sz w:val="24"/>
                <w:szCs w:val="24"/>
              </w:rPr>
              <w:t>Теплоснабжающая организация</w:t>
            </w:r>
            <w:r w:rsidRPr="00AE0164">
              <w:rPr>
                <w:b/>
                <w:sz w:val="24"/>
                <w:szCs w:val="24"/>
              </w:rPr>
              <w:t>:</w:t>
            </w:r>
          </w:p>
          <w:p w:rsidR="003F6532" w:rsidRPr="00AE0164" w:rsidRDefault="0041263E" w:rsidP="00CE17DF">
            <w:pPr>
              <w:ind w:right="-81"/>
              <w:rPr>
                <w:b/>
                <w:sz w:val="24"/>
                <w:szCs w:val="24"/>
              </w:rPr>
            </w:pPr>
            <w:r>
              <w:rPr>
                <w:b/>
                <w:sz w:val="24"/>
                <w:szCs w:val="24"/>
              </w:rPr>
              <w:t>Директор филиала «ОК «Ватутинки»</w:t>
            </w:r>
          </w:p>
          <w:p w:rsidR="003F6532" w:rsidRDefault="003F6532" w:rsidP="00CE17DF">
            <w:pPr>
              <w:ind w:right="-81"/>
              <w:rPr>
                <w:b/>
                <w:sz w:val="24"/>
                <w:szCs w:val="24"/>
              </w:rPr>
            </w:pPr>
          </w:p>
          <w:p w:rsidR="003F6532" w:rsidRPr="00AE0164" w:rsidRDefault="003F6532" w:rsidP="00CE17DF">
            <w:pPr>
              <w:ind w:right="-81"/>
              <w:rPr>
                <w:sz w:val="24"/>
                <w:szCs w:val="24"/>
              </w:rPr>
            </w:pPr>
            <w:r w:rsidRPr="00AE0164">
              <w:rPr>
                <w:sz w:val="24"/>
                <w:szCs w:val="24"/>
              </w:rPr>
              <w:t>________________/</w:t>
            </w:r>
            <w:sdt>
              <w:sdtPr>
                <w:rPr>
                  <w:sz w:val="24"/>
                  <w:szCs w:val="24"/>
                </w:rPr>
                <w:alias w:val="Категория"/>
                <w:tag w:val=""/>
                <w:id w:val="1978328325"/>
                <w:placeholder>
                  <w:docPart w:val="30ACD8830E7F49678A8D19D3F1D64D12"/>
                </w:placeholder>
                <w:dataBinding w:prefixMappings="xmlns:ns0='http://purl.org/dc/elements/1.1/' xmlns:ns1='http://schemas.openxmlformats.org/package/2006/metadata/core-properties' " w:xpath="/ns1:coreProperties[1]/ns1:category[1]" w:storeItemID="{6C3C8BC8-F283-45AE-878A-BAB7291924A1}"/>
                <w:text/>
              </w:sdtPr>
              <w:sdtEndPr/>
              <w:sdtContent>
                <w:r>
                  <w:rPr>
                    <w:sz w:val="24"/>
                    <w:szCs w:val="24"/>
                  </w:rPr>
                  <w:t>Н.Г. Логовская</w:t>
                </w:r>
              </w:sdtContent>
            </w:sdt>
            <w:r w:rsidRPr="00AE0164">
              <w:rPr>
                <w:sz w:val="24"/>
                <w:szCs w:val="24"/>
              </w:rPr>
              <w:t>/</w:t>
            </w:r>
          </w:p>
          <w:p w:rsidR="003F6532" w:rsidRPr="00AE0164" w:rsidRDefault="003F6532" w:rsidP="00CE17DF">
            <w:pPr>
              <w:ind w:right="-81"/>
              <w:rPr>
                <w:sz w:val="24"/>
                <w:szCs w:val="24"/>
              </w:rPr>
            </w:pPr>
            <w:r w:rsidRPr="00AE0164">
              <w:rPr>
                <w:sz w:val="24"/>
                <w:szCs w:val="24"/>
              </w:rPr>
              <w:t>М</w:t>
            </w:r>
            <w:r>
              <w:rPr>
                <w:sz w:val="24"/>
                <w:szCs w:val="24"/>
              </w:rPr>
              <w:t>.</w:t>
            </w:r>
            <w:r w:rsidRPr="00AE0164">
              <w:rPr>
                <w:sz w:val="24"/>
                <w:szCs w:val="24"/>
              </w:rPr>
              <w:t>П</w:t>
            </w:r>
            <w:r>
              <w:rPr>
                <w:sz w:val="24"/>
                <w:szCs w:val="24"/>
              </w:rPr>
              <w:t>.</w:t>
            </w:r>
          </w:p>
        </w:tc>
        <w:tc>
          <w:tcPr>
            <w:tcW w:w="4993" w:type="dxa"/>
            <w:shd w:val="clear" w:color="auto" w:fill="auto"/>
          </w:tcPr>
          <w:p w:rsidR="003F6532" w:rsidRPr="00AE0164" w:rsidRDefault="003F6532" w:rsidP="00CE17DF">
            <w:pPr>
              <w:rPr>
                <w:b/>
                <w:sz w:val="24"/>
                <w:szCs w:val="24"/>
              </w:rPr>
            </w:pPr>
            <w:r>
              <w:rPr>
                <w:b/>
                <w:sz w:val="24"/>
                <w:szCs w:val="24"/>
              </w:rPr>
              <w:t>Абонент</w:t>
            </w:r>
            <w:r w:rsidRPr="00AE0164">
              <w:rPr>
                <w:b/>
                <w:sz w:val="24"/>
                <w:szCs w:val="24"/>
              </w:rPr>
              <w:t>:</w:t>
            </w:r>
          </w:p>
          <w:p w:rsidR="009F0CC5" w:rsidRDefault="009F0CC5" w:rsidP="00CE17DF">
            <w:pPr>
              <w:rPr>
                <w:b/>
                <w:sz w:val="24"/>
                <w:szCs w:val="24"/>
              </w:rPr>
            </w:pPr>
          </w:p>
          <w:p w:rsidR="009F0CC5" w:rsidRDefault="009F0CC5" w:rsidP="00CE17DF">
            <w:pPr>
              <w:rPr>
                <w:b/>
                <w:sz w:val="24"/>
                <w:szCs w:val="24"/>
              </w:rPr>
            </w:pPr>
          </w:p>
          <w:p w:rsidR="003F6532" w:rsidRPr="00AE0164" w:rsidRDefault="0041263E" w:rsidP="00CE17DF">
            <w:pPr>
              <w:rPr>
                <w:sz w:val="24"/>
                <w:szCs w:val="24"/>
              </w:rPr>
            </w:pPr>
            <w:r>
              <w:rPr>
                <w:sz w:val="24"/>
                <w:szCs w:val="24"/>
              </w:rPr>
              <w:t>_________</w:t>
            </w:r>
            <w:r w:rsidR="003F6532" w:rsidRPr="00AE0164">
              <w:rPr>
                <w:sz w:val="24"/>
                <w:szCs w:val="24"/>
              </w:rPr>
              <w:t>_</w:t>
            </w:r>
            <w:sdt>
              <w:sdtPr>
                <w:rPr>
                  <w:sz w:val="24"/>
                  <w:szCs w:val="24"/>
                </w:rPr>
                <w:alias w:val="Аннотация"/>
                <w:tag w:val=""/>
                <w:id w:val="1629126539"/>
                <w:placeholder>
                  <w:docPart w:val="AEECE40752534BF7BFD4E2154B97BD84"/>
                </w:placeholder>
                <w:dataBinding w:prefixMappings="xmlns:ns0='http://schemas.microsoft.com/office/2006/coverPageProps' " w:xpath="/ns0:CoverPageProperties[1]/ns0:Abstract[1]" w:storeItemID="{55AF091B-3C7A-41E3-B477-F2FDAA23CFDA}"/>
                <w:text/>
              </w:sdtPr>
              <w:sdtEndPr/>
              <w:sdtContent>
                <w:r w:rsidR="00A51F5D">
                  <w:rPr>
                    <w:sz w:val="24"/>
                    <w:szCs w:val="24"/>
                  </w:rPr>
                  <w:t>_____</w:t>
                </w:r>
                <w:r>
                  <w:rPr>
                    <w:sz w:val="24"/>
                    <w:szCs w:val="24"/>
                  </w:rPr>
                  <w:t>/</w:t>
                </w:r>
                <w:r w:rsidR="00C21BDF">
                  <w:rPr>
                    <w:sz w:val="24"/>
                    <w:szCs w:val="24"/>
                  </w:rPr>
                  <w:t>_____________</w:t>
                </w:r>
              </w:sdtContent>
            </w:sdt>
            <w:r w:rsidR="003F6532" w:rsidRPr="00AE0164">
              <w:rPr>
                <w:sz w:val="24"/>
                <w:szCs w:val="24"/>
              </w:rPr>
              <w:t xml:space="preserve"> /</w:t>
            </w:r>
          </w:p>
          <w:p w:rsidR="003F6532" w:rsidRPr="00AE0164" w:rsidRDefault="0041263E" w:rsidP="00CE17DF">
            <w:pPr>
              <w:rPr>
                <w:sz w:val="24"/>
                <w:szCs w:val="24"/>
              </w:rPr>
            </w:pPr>
            <w:r>
              <w:rPr>
                <w:sz w:val="24"/>
                <w:szCs w:val="24"/>
              </w:rPr>
              <w:t>М.П.</w:t>
            </w:r>
          </w:p>
        </w:tc>
      </w:tr>
    </w:tbl>
    <w:p w:rsidR="003F6532" w:rsidRPr="0095521D" w:rsidRDefault="003F6532" w:rsidP="0095521D">
      <w:pPr>
        <w:jc w:val="center"/>
        <w:rPr>
          <w:rFonts w:eastAsia="Courier New"/>
          <w:b/>
          <w:sz w:val="24"/>
          <w:szCs w:val="24"/>
          <w:lang w:bidi="ru-RU"/>
        </w:rPr>
      </w:pPr>
    </w:p>
    <w:p w:rsidR="00196A4E" w:rsidRPr="00196A4E" w:rsidRDefault="00196A4E" w:rsidP="00196A4E">
      <w:pPr>
        <w:rPr>
          <w:rFonts w:eastAsia="Courier New"/>
          <w:lang w:bidi="ru-RU"/>
        </w:rPr>
      </w:pPr>
    </w:p>
    <w:sectPr w:rsidR="00196A4E" w:rsidRPr="00196A4E" w:rsidSect="00196A4E">
      <w:pgSz w:w="12240" w:h="15840" w:code="1"/>
      <w:pgMar w:top="709" w:right="1134" w:bottom="1134" w:left="851" w:header="0" w:footer="567" w:gutter="0"/>
      <w:cols w:space="720"/>
      <w:formProt w:val="0"/>
      <w:titlePg/>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2BD" w:rsidRDefault="003A52BD">
      <w:r>
        <w:separator/>
      </w:r>
    </w:p>
  </w:endnote>
  <w:endnote w:type="continuationSeparator" w:id="0">
    <w:p w:rsidR="003A52BD" w:rsidRDefault="003A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43" w:rsidRPr="00C926C3" w:rsidRDefault="00E55543" w:rsidP="00C926C3">
    <w:pPr>
      <w:pStyle w:val="af8"/>
      <w:jc w:val="right"/>
      <w:rPr>
        <w:b/>
        <w:i/>
      </w:rPr>
    </w:pPr>
    <w:r>
      <w:rPr>
        <w:b/>
        <w:i/>
      </w:rPr>
      <w:t>4</w:t>
    </w:r>
  </w:p>
  <w:p w:rsidR="00E55543" w:rsidRDefault="00E55543">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43" w:rsidRPr="00AE0164" w:rsidRDefault="00E55543" w:rsidP="00AE0164">
    <w:pPr>
      <w:pStyle w:val="af8"/>
      <w:jc w:val="right"/>
      <w:rPr>
        <w:b/>
        <w:i/>
      </w:rPr>
    </w:pPr>
  </w:p>
  <w:p w:rsidR="00E55543" w:rsidRDefault="00E555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43" w:rsidRPr="00C926C3" w:rsidRDefault="00E55543" w:rsidP="00862CF6">
    <w:pPr>
      <w:pStyle w:val="af8"/>
      <w:jc w:val="right"/>
      <w:rPr>
        <w:b/>
        <w:i/>
      </w:rPr>
    </w:pPr>
  </w:p>
  <w:p w:rsidR="00E55543" w:rsidRDefault="00E55543" w:rsidP="00C926C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2BD" w:rsidRDefault="003A52BD">
      <w:r>
        <w:separator/>
      </w:r>
    </w:p>
  </w:footnote>
  <w:footnote w:type="continuationSeparator" w:id="0">
    <w:p w:rsidR="003A52BD" w:rsidRDefault="003A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43" w:rsidRDefault="00E55543" w:rsidP="00136416">
    <w:pPr>
      <w:pStyle w:val="af5"/>
      <w:jc w:val="center"/>
      <w:rPr>
        <w:bCs/>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BC3"/>
    <w:multiLevelType w:val="hybridMultilevel"/>
    <w:tmpl w:val="E7D80D20"/>
    <w:lvl w:ilvl="0" w:tplc="D93C71D2">
      <w:start w:val="1"/>
      <w:numFmt w:val="decimal"/>
      <w:lvlText w:val="10.%1."/>
      <w:lvlJc w:val="left"/>
      <w:pPr>
        <w:ind w:left="1070"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27565E4"/>
    <w:multiLevelType w:val="hybridMultilevel"/>
    <w:tmpl w:val="3AF676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366D66"/>
    <w:multiLevelType w:val="hybridMultilevel"/>
    <w:tmpl w:val="0D24A4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FA1B3E"/>
    <w:multiLevelType w:val="multilevel"/>
    <w:tmpl w:val="18C0CF14"/>
    <w:lvl w:ilvl="0">
      <w:start w:val="1"/>
      <w:numFmt w:val="decimal"/>
      <w:lvlText w:val="9.%1."/>
      <w:lvlJc w:val="left"/>
      <w:pPr>
        <w:ind w:left="928" w:hanging="360"/>
      </w:pPr>
      <w:rPr>
        <w:rFonts w:hint="default"/>
        <w:b/>
      </w:rPr>
    </w:lvl>
    <w:lvl w:ilvl="1">
      <w:start w:val="1"/>
      <w:numFmt w:val="lowerLetter"/>
      <w:lvlText w:val="%2."/>
      <w:lvlJc w:val="left"/>
      <w:pPr>
        <w:ind w:left="928" w:hanging="360"/>
      </w:pPr>
      <w:rPr>
        <w:rFonts w:hint="default"/>
      </w:rPr>
    </w:lvl>
    <w:lvl w:ilvl="2">
      <w:start w:val="1"/>
      <w:numFmt w:val="lowerRoman"/>
      <w:lvlText w:val="%3."/>
      <w:lvlJc w:val="right"/>
      <w:pPr>
        <w:ind w:left="1648" w:hanging="180"/>
      </w:pPr>
      <w:rPr>
        <w:rFonts w:hint="default"/>
      </w:rPr>
    </w:lvl>
    <w:lvl w:ilvl="3">
      <w:start w:val="1"/>
      <w:numFmt w:val="decimal"/>
      <w:lvlText w:val="%4."/>
      <w:lvlJc w:val="left"/>
      <w:pPr>
        <w:ind w:left="2368" w:hanging="360"/>
      </w:pPr>
      <w:rPr>
        <w:rFonts w:hint="default"/>
      </w:rPr>
    </w:lvl>
    <w:lvl w:ilvl="4">
      <w:start w:val="1"/>
      <w:numFmt w:val="lowerLetter"/>
      <w:lvlText w:val="%5."/>
      <w:lvlJc w:val="left"/>
      <w:pPr>
        <w:ind w:left="3088" w:hanging="360"/>
      </w:pPr>
      <w:rPr>
        <w:rFonts w:hint="default"/>
      </w:rPr>
    </w:lvl>
    <w:lvl w:ilvl="5">
      <w:start w:val="1"/>
      <w:numFmt w:val="lowerRoman"/>
      <w:lvlText w:val="%6."/>
      <w:lvlJc w:val="right"/>
      <w:pPr>
        <w:ind w:left="3808" w:hanging="180"/>
      </w:pPr>
      <w:rPr>
        <w:rFonts w:hint="default"/>
      </w:rPr>
    </w:lvl>
    <w:lvl w:ilvl="6">
      <w:start w:val="1"/>
      <w:numFmt w:val="decimal"/>
      <w:lvlText w:val="%7."/>
      <w:lvlJc w:val="left"/>
      <w:pPr>
        <w:ind w:left="4528" w:hanging="360"/>
      </w:pPr>
      <w:rPr>
        <w:rFonts w:hint="default"/>
      </w:rPr>
    </w:lvl>
    <w:lvl w:ilvl="7">
      <w:start w:val="1"/>
      <w:numFmt w:val="lowerLetter"/>
      <w:lvlText w:val="%8."/>
      <w:lvlJc w:val="left"/>
      <w:pPr>
        <w:ind w:left="5248" w:hanging="360"/>
      </w:pPr>
      <w:rPr>
        <w:rFonts w:hint="default"/>
      </w:rPr>
    </w:lvl>
    <w:lvl w:ilvl="8">
      <w:start w:val="1"/>
      <w:numFmt w:val="lowerRoman"/>
      <w:lvlText w:val="%9."/>
      <w:lvlJc w:val="right"/>
      <w:pPr>
        <w:ind w:left="5968" w:hanging="180"/>
      </w:pPr>
      <w:rPr>
        <w:rFonts w:hint="default"/>
      </w:rPr>
    </w:lvl>
  </w:abstractNum>
  <w:abstractNum w:abstractNumId="4">
    <w:nsid w:val="0927461C"/>
    <w:multiLevelType w:val="hybridMultilevel"/>
    <w:tmpl w:val="29A03F56"/>
    <w:lvl w:ilvl="0" w:tplc="D93C71D2">
      <w:start w:val="1"/>
      <w:numFmt w:val="decimal"/>
      <w:lvlText w:val="10.%1."/>
      <w:lvlJc w:val="left"/>
      <w:pPr>
        <w:ind w:left="1789" w:hanging="360"/>
      </w:pPr>
      <w:rPr>
        <w:rFonts w:hint="default"/>
        <w:b/>
        <w:sz w:val="22"/>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AA92221"/>
    <w:multiLevelType w:val="multilevel"/>
    <w:tmpl w:val="F90E3FF2"/>
    <w:lvl w:ilvl="0">
      <w:start w:val="1"/>
      <w:numFmt w:val="decimal"/>
      <w:lvlText w:val="%1."/>
      <w:lvlJc w:val="left"/>
      <w:pPr>
        <w:ind w:left="1070" w:hanging="360"/>
      </w:pPr>
      <w:rPr>
        <w:rFonts w:hint="default"/>
        <w:b/>
      </w:rPr>
    </w:lvl>
    <w:lvl w:ilvl="1">
      <w:start w:val="1"/>
      <w:numFmt w:val="decimal"/>
      <w:lvlText w:val="%1.%2."/>
      <w:lvlJc w:val="left"/>
      <w:pPr>
        <w:ind w:left="1271" w:hanging="420"/>
      </w:pPr>
      <w:rPr>
        <w:rFonts w:hint="default"/>
        <w:b w:val="0"/>
        <w:color w:val="auto"/>
      </w:rPr>
    </w:lvl>
    <w:lvl w:ilvl="2">
      <w:start w:val="1"/>
      <w:numFmt w:val="decimal"/>
      <w:lvlText w:val="3.1.%3."/>
      <w:lvlJc w:val="left"/>
      <w:pPr>
        <w:ind w:left="5670" w:hanging="708"/>
      </w:pPr>
      <w:rPr>
        <w:rFonts w:hint="default"/>
        <w:b/>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10" w:hanging="1800"/>
      </w:pPr>
      <w:rPr>
        <w:rFonts w:hint="default"/>
      </w:rPr>
    </w:lvl>
  </w:abstractNum>
  <w:abstractNum w:abstractNumId="6">
    <w:nsid w:val="0C956FF1"/>
    <w:multiLevelType w:val="multilevel"/>
    <w:tmpl w:val="020023B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5659BE"/>
    <w:multiLevelType w:val="multilevel"/>
    <w:tmpl w:val="F9C6E25A"/>
    <w:lvl w:ilvl="0">
      <w:start w:val="1"/>
      <w:numFmt w:val="decimal"/>
      <w:lvlText w:val="4.2.%1."/>
      <w:lvlJc w:val="left"/>
      <w:pPr>
        <w:ind w:left="360" w:hanging="360"/>
      </w:pPr>
      <w:rPr>
        <w:rFonts w:hint="default"/>
        <w:b/>
      </w:rPr>
    </w:lvl>
    <w:lvl w:ilvl="1">
      <w:start w:val="1"/>
      <w:numFmt w:val="decimal"/>
      <w:lvlText w:val="%1.%2."/>
      <w:lvlJc w:val="left"/>
      <w:pPr>
        <w:ind w:left="1271" w:hanging="420"/>
      </w:pPr>
      <w:rPr>
        <w:b w:val="0"/>
        <w:color w:val="auto"/>
      </w:r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8">
    <w:nsid w:val="18C207D8"/>
    <w:multiLevelType w:val="multilevel"/>
    <w:tmpl w:val="ADA058D4"/>
    <w:lvl w:ilvl="0">
      <w:start w:val="1"/>
      <w:numFmt w:val="decimal"/>
      <w:lvlText w:val="%1."/>
      <w:lvlJc w:val="left"/>
      <w:pPr>
        <w:ind w:left="1070" w:hanging="360"/>
      </w:pPr>
      <w:rPr>
        <w:b/>
      </w:rPr>
    </w:lvl>
    <w:lvl w:ilvl="1">
      <w:start w:val="1"/>
      <w:numFmt w:val="decimal"/>
      <w:lvlText w:val="%1.%2."/>
      <w:lvlJc w:val="left"/>
      <w:pPr>
        <w:ind w:left="1130" w:hanging="420"/>
      </w:pPr>
      <w:rPr>
        <w:b/>
        <w:color w:val="auto"/>
      </w:rPr>
    </w:lvl>
    <w:lvl w:ilvl="2">
      <w:start w:val="1"/>
      <w:numFmt w:val="decimal"/>
      <w:lvlText w:val="%1.%2.%3."/>
      <w:lvlJc w:val="left"/>
      <w:pPr>
        <w:ind w:left="1713"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9">
    <w:nsid w:val="1E944CE6"/>
    <w:multiLevelType w:val="multilevel"/>
    <w:tmpl w:val="E982D84A"/>
    <w:lvl w:ilvl="0">
      <w:start w:val="1"/>
      <w:numFmt w:val="decimal"/>
      <w:lvlText w:val="%1."/>
      <w:lvlJc w:val="left"/>
      <w:pPr>
        <w:ind w:left="1211"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408" w:hanging="720"/>
      </w:pPr>
      <w:rPr>
        <w:rFonts w:hint="default"/>
        <w:b/>
      </w:rPr>
    </w:lvl>
    <w:lvl w:ilvl="3">
      <w:start w:val="1"/>
      <w:numFmt w:val="decimal"/>
      <w:isLgl/>
      <w:lvlText w:val="%1.%2.%3.%4."/>
      <w:lvlJc w:val="left"/>
      <w:pPr>
        <w:ind w:left="1757" w:hanging="720"/>
      </w:pPr>
      <w:rPr>
        <w:rFonts w:hint="default"/>
      </w:rPr>
    </w:lvl>
    <w:lvl w:ilvl="4">
      <w:start w:val="1"/>
      <w:numFmt w:val="decimal"/>
      <w:isLgl/>
      <w:lvlText w:val="%1.%2.%3.%4.%5."/>
      <w:lvlJc w:val="left"/>
      <w:pPr>
        <w:ind w:left="2466"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524" w:hanging="1440"/>
      </w:pPr>
      <w:rPr>
        <w:rFonts w:hint="default"/>
      </w:rPr>
    </w:lvl>
    <w:lvl w:ilvl="7">
      <w:start w:val="1"/>
      <w:numFmt w:val="decimal"/>
      <w:isLgl/>
      <w:lvlText w:val="%1.%2.%3.%4.%5.%6.%7.%8."/>
      <w:lvlJc w:val="left"/>
      <w:pPr>
        <w:ind w:left="3873" w:hanging="1440"/>
      </w:pPr>
      <w:rPr>
        <w:rFonts w:hint="default"/>
      </w:rPr>
    </w:lvl>
    <w:lvl w:ilvl="8">
      <w:start w:val="1"/>
      <w:numFmt w:val="decimal"/>
      <w:isLgl/>
      <w:lvlText w:val="%1.%2.%3.%4.%5.%6.%7.%8.%9."/>
      <w:lvlJc w:val="left"/>
      <w:pPr>
        <w:ind w:left="4582" w:hanging="1800"/>
      </w:pPr>
      <w:rPr>
        <w:rFonts w:hint="default"/>
      </w:rPr>
    </w:lvl>
  </w:abstractNum>
  <w:abstractNum w:abstractNumId="10">
    <w:nsid w:val="1F727F1B"/>
    <w:multiLevelType w:val="hybridMultilevel"/>
    <w:tmpl w:val="FB4880D4"/>
    <w:lvl w:ilvl="0" w:tplc="2CBC9E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64426CB"/>
    <w:multiLevelType w:val="hybridMultilevel"/>
    <w:tmpl w:val="03EE078C"/>
    <w:lvl w:ilvl="0" w:tplc="04190001">
      <w:start w:val="1"/>
      <w:numFmt w:val="bullet"/>
      <w:lvlText w:val=""/>
      <w:lvlJc w:val="left"/>
      <w:pPr>
        <w:ind w:left="1457" w:hanging="360"/>
      </w:pPr>
      <w:rPr>
        <w:rFonts w:ascii="Symbol" w:hAnsi="Symbol" w:hint="default"/>
      </w:rPr>
    </w:lvl>
    <w:lvl w:ilvl="1" w:tplc="04190003">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2">
    <w:nsid w:val="285D2755"/>
    <w:multiLevelType w:val="hybridMultilevel"/>
    <w:tmpl w:val="33EE86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9E83A0E"/>
    <w:multiLevelType w:val="multilevel"/>
    <w:tmpl w:val="4BF67CBA"/>
    <w:lvl w:ilvl="0">
      <w:start w:val="7"/>
      <w:numFmt w:val="decimal"/>
      <w:lvlText w:val="%1"/>
      <w:lvlJc w:val="left"/>
      <w:pPr>
        <w:ind w:left="360" w:hanging="360"/>
      </w:pPr>
      <w:rPr>
        <w:rFonts w:hint="default"/>
      </w:rPr>
    </w:lvl>
    <w:lvl w:ilvl="1">
      <w:start w:val="1"/>
      <w:numFmt w:val="decimal"/>
      <w:lvlText w:val="7.%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0AD7178"/>
    <w:multiLevelType w:val="multilevel"/>
    <w:tmpl w:val="8CC84E74"/>
    <w:lvl w:ilvl="0">
      <w:start w:val="1"/>
      <w:numFmt w:val="bullet"/>
      <w:lvlText w:val=""/>
      <w:lvlJc w:val="left"/>
      <w:pPr>
        <w:tabs>
          <w:tab w:val="num" w:pos="720"/>
        </w:tabs>
        <w:ind w:left="720" w:hanging="360"/>
      </w:pPr>
      <w:rPr>
        <w:rFonts w:ascii="Symbol" w:hAnsi="Symbol" w:hint="default"/>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2753543"/>
    <w:multiLevelType w:val="multilevel"/>
    <w:tmpl w:val="4BF67CBA"/>
    <w:lvl w:ilvl="0">
      <w:start w:val="7"/>
      <w:numFmt w:val="decimal"/>
      <w:lvlText w:val="%1"/>
      <w:lvlJc w:val="left"/>
      <w:pPr>
        <w:ind w:left="360" w:hanging="360"/>
      </w:pPr>
      <w:rPr>
        <w:rFonts w:hint="default"/>
      </w:rPr>
    </w:lvl>
    <w:lvl w:ilvl="1">
      <w:start w:val="1"/>
      <w:numFmt w:val="decimal"/>
      <w:lvlText w:val="7.%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DF32F06"/>
    <w:multiLevelType w:val="hybridMultilevel"/>
    <w:tmpl w:val="79BEE94C"/>
    <w:lvl w:ilvl="0" w:tplc="61AEEC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8F54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4920D0B"/>
    <w:multiLevelType w:val="hybridMultilevel"/>
    <w:tmpl w:val="4D10B7E2"/>
    <w:lvl w:ilvl="0" w:tplc="6C1E3880">
      <w:start w:val="1"/>
      <w:numFmt w:val="decimal"/>
      <w:lvlText w:val="11.%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BB3D41"/>
    <w:multiLevelType w:val="hybridMultilevel"/>
    <w:tmpl w:val="8E1EB540"/>
    <w:lvl w:ilvl="0" w:tplc="D93C71D2">
      <w:start w:val="1"/>
      <w:numFmt w:val="decimal"/>
      <w:lvlText w:val="10.%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F6D6FD9"/>
    <w:multiLevelType w:val="hybridMultilevel"/>
    <w:tmpl w:val="D578FB1A"/>
    <w:lvl w:ilvl="0" w:tplc="6C1E3880">
      <w:start w:val="1"/>
      <w:numFmt w:val="decimal"/>
      <w:lvlText w:val="11.%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8505E7"/>
    <w:multiLevelType w:val="hybridMultilevel"/>
    <w:tmpl w:val="FB66273E"/>
    <w:lvl w:ilvl="0" w:tplc="EEC6AAEE">
      <w:start w:val="1"/>
      <w:numFmt w:val="decimal"/>
      <w:lvlText w:val="11.%1.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D00B70"/>
    <w:multiLevelType w:val="hybridMultilevel"/>
    <w:tmpl w:val="81226980"/>
    <w:lvl w:ilvl="0" w:tplc="D1C2BC94">
      <w:start w:val="1"/>
      <w:numFmt w:val="decimal"/>
      <w:lvlText w:val="3.2.%1."/>
      <w:lvlJc w:val="left"/>
      <w:pPr>
        <w:ind w:left="177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8D2B88"/>
    <w:multiLevelType w:val="multilevel"/>
    <w:tmpl w:val="D004EA72"/>
    <w:lvl w:ilvl="0">
      <w:start w:val="11"/>
      <w:numFmt w:val="decimal"/>
      <w:lvlText w:val="%1."/>
      <w:lvlJc w:val="left"/>
      <w:pPr>
        <w:ind w:left="480" w:hanging="480"/>
      </w:pPr>
      <w:rPr>
        <w:rFonts w:hint="default"/>
        <w:sz w:val="24"/>
      </w:rPr>
    </w:lvl>
    <w:lvl w:ilvl="1">
      <w:start w:val="6"/>
      <w:numFmt w:val="decimal"/>
      <w:lvlText w:val="%1.%2."/>
      <w:lvlJc w:val="left"/>
      <w:pPr>
        <w:ind w:left="1189" w:hanging="480"/>
      </w:pPr>
      <w:rPr>
        <w:rFonts w:hint="default"/>
        <w:sz w:val="24"/>
      </w:rPr>
    </w:lvl>
    <w:lvl w:ilvl="2">
      <w:start w:val="1"/>
      <w:numFmt w:val="decimal"/>
      <w:lvlText w:val="%1.%2.%3."/>
      <w:lvlJc w:val="left"/>
      <w:pPr>
        <w:ind w:left="2138" w:hanging="720"/>
      </w:pPr>
      <w:rPr>
        <w:rFonts w:hint="default"/>
        <w:b/>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556" w:hanging="72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043" w:hanging="1080"/>
      </w:pPr>
      <w:rPr>
        <w:rFonts w:hint="default"/>
        <w:sz w:val="24"/>
      </w:rPr>
    </w:lvl>
    <w:lvl w:ilvl="8">
      <w:start w:val="1"/>
      <w:numFmt w:val="decimal"/>
      <w:lvlText w:val="%1.%2.%3.%4.%5.%6.%7.%8.%9."/>
      <w:lvlJc w:val="left"/>
      <w:pPr>
        <w:ind w:left="7112" w:hanging="1440"/>
      </w:pPr>
      <w:rPr>
        <w:rFonts w:hint="default"/>
        <w:sz w:val="24"/>
      </w:rPr>
    </w:lvl>
  </w:abstractNum>
  <w:abstractNum w:abstractNumId="24">
    <w:nsid w:val="7B86283E"/>
    <w:multiLevelType w:val="multilevel"/>
    <w:tmpl w:val="92E2683C"/>
    <w:lvl w:ilvl="0">
      <w:start w:val="11"/>
      <w:numFmt w:val="decimal"/>
      <w:lvlText w:val="%1"/>
      <w:lvlJc w:val="left"/>
      <w:pPr>
        <w:ind w:left="420" w:hanging="420"/>
      </w:pPr>
      <w:rPr>
        <w:rFonts w:hint="default"/>
        <w:sz w:val="24"/>
      </w:rPr>
    </w:lvl>
    <w:lvl w:ilvl="1">
      <w:start w:val="11"/>
      <w:numFmt w:val="decimal"/>
      <w:lvlText w:val="%2.6"/>
      <w:lvlJc w:val="left"/>
      <w:pPr>
        <w:ind w:left="1129" w:hanging="420"/>
      </w:pPr>
      <w:rPr>
        <w:rFonts w:hint="default"/>
        <w:b/>
        <w:sz w:val="24"/>
      </w:rPr>
    </w:lvl>
    <w:lvl w:ilvl="2">
      <w:start w:val="1"/>
      <w:numFmt w:val="decimal"/>
      <w:lvlText w:val="%1.%2.%3"/>
      <w:lvlJc w:val="left"/>
      <w:pPr>
        <w:ind w:left="1838" w:hanging="4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556" w:hanging="72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043" w:hanging="1080"/>
      </w:pPr>
      <w:rPr>
        <w:rFonts w:hint="default"/>
        <w:sz w:val="24"/>
      </w:rPr>
    </w:lvl>
    <w:lvl w:ilvl="8">
      <w:start w:val="1"/>
      <w:numFmt w:val="decimal"/>
      <w:lvlText w:val="%1.%2.%3.%4.%5.%6.%7.%8.%9"/>
      <w:lvlJc w:val="left"/>
      <w:pPr>
        <w:ind w:left="7112" w:hanging="1440"/>
      </w:pPr>
      <w:rPr>
        <w:rFonts w:hint="default"/>
        <w:sz w:val="24"/>
      </w:rPr>
    </w:lvl>
  </w:abstractNum>
  <w:abstractNum w:abstractNumId="25">
    <w:nsid w:val="7C831318"/>
    <w:multiLevelType w:val="multilevel"/>
    <w:tmpl w:val="5C42E302"/>
    <w:lvl w:ilvl="0">
      <w:start w:val="1"/>
      <w:numFmt w:val="decimal"/>
      <w:lvlText w:val="7.%1."/>
      <w:lvlJc w:val="right"/>
      <w:pPr>
        <w:ind w:left="3578" w:hanging="180"/>
      </w:pPr>
      <w:rPr>
        <w:rFonts w:hint="default"/>
      </w:rPr>
    </w:lvl>
    <w:lvl w:ilvl="1">
      <w:start w:val="1"/>
      <w:numFmt w:val="decimal"/>
      <w:lvlText w:val="6.%2."/>
      <w:lvlJc w:val="left"/>
      <w:pPr>
        <w:ind w:left="928" w:hanging="360"/>
      </w:pPr>
      <w:rPr>
        <w:rFonts w:hint="default"/>
        <w:b/>
      </w:rPr>
    </w:lvl>
    <w:lvl w:ilvl="2">
      <w:start w:val="11"/>
      <w:numFmt w:val="decimal"/>
      <w:lvlText w:val="%3."/>
      <w:lvlJc w:val="left"/>
      <w:pPr>
        <w:ind w:left="2340" w:hanging="36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6"/>
  </w:num>
  <w:num w:numId="3">
    <w:abstractNumId w:val="5"/>
  </w:num>
  <w:num w:numId="4">
    <w:abstractNumId w:val="22"/>
  </w:num>
  <w:num w:numId="5">
    <w:abstractNumId w:val="7"/>
  </w:num>
  <w:num w:numId="6">
    <w:abstractNumId w:val="25"/>
  </w:num>
  <w:num w:numId="7">
    <w:abstractNumId w:val="3"/>
  </w:num>
  <w:num w:numId="8">
    <w:abstractNumId w:val="0"/>
  </w:num>
  <w:num w:numId="9">
    <w:abstractNumId w:val="13"/>
  </w:num>
  <w:num w:numId="10">
    <w:abstractNumId w:val="9"/>
  </w:num>
  <w:num w:numId="11">
    <w:abstractNumId w:val="11"/>
  </w:num>
  <w:num w:numId="12">
    <w:abstractNumId w:val="6"/>
  </w:num>
  <w:num w:numId="13">
    <w:abstractNumId w:val="14"/>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4"/>
  </w:num>
  <w:num w:numId="20">
    <w:abstractNumId w:val="18"/>
  </w:num>
  <w:num w:numId="21">
    <w:abstractNumId w:val="21"/>
  </w:num>
  <w:num w:numId="22">
    <w:abstractNumId w:val="20"/>
  </w:num>
  <w:num w:numId="23">
    <w:abstractNumId w:val="17"/>
  </w:num>
  <w:num w:numId="24">
    <w:abstractNumId w:val="12"/>
  </w:num>
  <w:num w:numId="25">
    <w:abstractNumId w:val="24"/>
  </w:num>
  <w:num w:numId="26">
    <w:abstractNumId w:val="23"/>
  </w:num>
  <w:num w:numId="2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39"/>
    <w:rsid w:val="0000120A"/>
    <w:rsid w:val="00001D1C"/>
    <w:rsid w:val="00002E8F"/>
    <w:rsid w:val="00005BAE"/>
    <w:rsid w:val="00010F6E"/>
    <w:rsid w:val="000117EC"/>
    <w:rsid w:val="00012D45"/>
    <w:rsid w:val="00013369"/>
    <w:rsid w:val="00015A87"/>
    <w:rsid w:val="00015B41"/>
    <w:rsid w:val="00015DD4"/>
    <w:rsid w:val="00016325"/>
    <w:rsid w:val="0002050A"/>
    <w:rsid w:val="00022EAA"/>
    <w:rsid w:val="00022F03"/>
    <w:rsid w:val="0002497F"/>
    <w:rsid w:val="00027C54"/>
    <w:rsid w:val="000312A7"/>
    <w:rsid w:val="000327DA"/>
    <w:rsid w:val="00032E4E"/>
    <w:rsid w:val="00034A90"/>
    <w:rsid w:val="00034CF1"/>
    <w:rsid w:val="00037A47"/>
    <w:rsid w:val="00040507"/>
    <w:rsid w:val="00041315"/>
    <w:rsid w:val="00041966"/>
    <w:rsid w:val="00043228"/>
    <w:rsid w:val="00043D44"/>
    <w:rsid w:val="000440F9"/>
    <w:rsid w:val="00047AA3"/>
    <w:rsid w:val="00047C87"/>
    <w:rsid w:val="00052F44"/>
    <w:rsid w:val="00053392"/>
    <w:rsid w:val="00053E0A"/>
    <w:rsid w:val="0005562F"/>
    <w:rsid w:val="0005574D"/>
    <w:rsid w:val="00056D12"/>
    <w:rsid w:val="00061DB0"/>
    <w:rsid w:val="00063293"/>
    <w:rsid w:val="0006503D"/>
    <w:rsid w:val="00065492"/>
    <w:rsid w:val="00067407"/>
    <w:rsid w:val="00070168"/>
    <w:rsid w:val="0007118E"/>
    <w:rsid w:val="00071B06"/>
    <w:rsid w:val="000723B4"/>
    <w:rsid w:val="00072991"/>
    <w:rsid w:val="000730D3"/>
    <w:rsid w:val="00074B59"/>
    <w:rsid w:val="00074BF9"/>
    <w:rsid w:val="00076474"/>
    <w:rsid w:val="00077F32"/>
    <w:rsid w:val="000811DA"/>
    <w:rsid w:val="00081A0F"/>
    <w:rsid w:val="00082270"/>
    <w:rsid w:val="000822C2"/>
    <w:rsid w:val="00083884"/>
    <w:rsid w:val="0008432D"/>
    <w:rsid w:val="00084EE7"/>
    <w:rsid w:val="00085289"/>
    <w:rsid w:val="00086691"/>
    <w:rsid w:val="00090680"/>
    <w:rsid w:val="00092CF6"/>
    <w:rsid w:val="0009345F"/>
    <w:rsid w:val="000963BF"/>
    <w:rsid w:val="000A132F"/>
    <w:rsid w:val="000A1781"/>
    <w:rsid w:val="000A1F18"/>
    <w:rsid w:val="000A22E8"/>
    <w:rsid w:val="000A2438"/>
    <w:rsid w:val="000A3EAC"/>
    <w:rsid w:val="000A5D3A"/>
    <w:rsid w:val="000A641D"/>
    <w:rsid w:val="000B2AF3"/>
    <w:rsid w:val="000B38D4"/>
    <w:rsid w:val="000B4E43"/>
    <w:rsid w:val="000B5820"/>
    <w:rsid w:val="000B5FE5"/>
    <w:rsid w:val="000B7303"/>
    <w:rsid w:val="000B772C"/>
    <w:rsid w:val="000C0CEA"/>
    <w:rsid w:val="000C25F6"/>
    <w:rsid w:val="000C2CF5"/>
    <w:rsid w:val="000C3871"/>
    <w:rsid w:val="000C3E01"/>
    <w:rsid w:val="000C56DC"/>
    <w:rsid w:val="000C72E0"/>
    <w:rsid w:val="000D0F71"/>
    <w:rsid w:val="000D25D9"/>
    <w:rsid w:val="000D27C7"/>
    <w:rsid w:val="000D4A77"/>
    <w:rsid w:val="000D5D61"/>
    <w:rsid w:val="000D6E88"/>
    <w:rsid w:val="000D7894"/>
    <w:rsid w:val="000E2AE3"/>
    <w:rsid w:val="000E5A4C"/>
    <w:rsid w:val="000E5C8B"/>
    <w:rsid w:val="000E6625"/>
    <w:rsid w:val="000E6AED"/>
    <w:rsid w:val="000F1B84"/>
    <w:rsid w:val="000F2566"/>
    <w:rsid w:val="000F2D71"/>
    <w:rsid w:val="000F4352"/>
    <w:rsid w:val="000F5C53"/>
    <w:rsid w:val="00100544"/>
    <w:rsid w:val="00101183"/>
    <w:rsid w:val="00102208"/>
    <w:rsid w:val="00102E2D"/>
    <w:rsid w:val="0010340A"/>
    <w:rsid w:val="00103705"/>
    <w:rsid w:val="001046EE"/>
    <w:rsid w:val="00106E67"/>
    <w:rsid w:val="0010703A"/>
    <w:rsid w:val="001113C6"/>
    <w:rsid w:val="00111500"/>
    <w:rsid w:val="0011293E"/>
    <w:rsid w:val="0011447D"/>
    <w:rsid w:val="00116349"/>
    <w:rsid w:val="001165C6"/>
    <w:rsid w:val="001172C4"/>
    <w:rsid w:val="0011739C"/>
    <w:rsid w:val="0011762B"/>
    <w:rsid w:val="001179A3"/>
    <w:rsid w:val="00117D30"/>
    <w:rsid w:val="00120CE7"/>
    <w:rsid w:val="00121149"/>
    <w:rsid w:val="001227BA"/>
    <w:rsid w:val="00122B7B"/>
    <w:rsid w:val="0012424D"/>
    <w:rsid w:val="001245E5"/>
    <w:rsid w:val="001257C0"/>
    <w:rsid w:val="001260D3"/>
    <w:rsid w:val="00127907"/>
    <w:rsid w:val="00130785"/>
    <w:rsid w:val="00130EE7"/>
    <w:rsid w:val="0013140A"/>
    <w:rsid w:val="00132404"/>
    <w:rsid w:val="00133587"/>
    <w:rsid w:val="0013458D"/>
    <w:rsid w:val="00135207"/>
    <w:rsid w:val="00135F47"/>
    <w:rsid w:val="00136416"/>
    <w:rsid w:val="0014176C"/>
    <w:rsid w:val="00143D41"/>
    <w:rsid w:val="00144149"/>
    <w:rsid w:val="00150134"/>
    <w:rsid w:val="00152073"/>
    <w:rsid w:val="001522D0"/>
    <w:rsid w:val="00152485"/>
    <w:rsid w:val="00152C52"/>
    <w:rsid w:val="00152E35"/>
    <w:rsid w:val="00153D65"/>
    <w:rsid w:val="00154905"/>
    <w:rsid w:val="00154BB0"/>
    <w:rsid w:val="0015567D"/>
    <w:rsid w:val="001604B6"/>
    <w:rsid w:val="00160D0E"/>
    <w:rsid w:val="001610DD"/>
    <w:rsid w:val="001629A0"/>
    <w:rsid w:val="0017202E"/>
    <w:rsid w:val="001722B7"/>
    <w:rsid w:val="00172AA4"/>
    <w:rsid w:val="00172DE8"/>
    <w:rsid w:val="001745AF"/>
    <w:rsid w:val="001756B7"/>
    <w:rsid w:val="00175D8E"/>
    <w:rsid w:val="0018056C"/>
    <w:rsid w:val="00180D6C"/>
    <w:rsid w:val="00180F01"/>
    <w:rsid w:val="0018216D"/>
    <w:rsid w:val="001821E9"/>
    <w:rsid w:val="00183A4F"/>
    <w:rsid w:val="00183B86"/>
    <w:rsid w:val="00184CD2"/>
    <w:rsid w:val="00184DCF"/>
    <w:rsid w:val="001855A0"/>
    <w:rsid w:val="0019066E"/>
    <w:rsid w:val="00191F7D"/>
    <w:rsid w:val="00196A4E"/>
    <w:rsid w:val="00196CC6"/>
    <w:rsid w:val="00196DE2"/>
    <w:rsid w:val="001A418F"/>
    <w:rsid w:val="001A52A8"/>
    <w:rsid w:val="001A58F7"/>
    <w:rsid w:val="001B10AD"/>
    <w:rsid w:val="001B1B68"/>
    <w:rsid w:val="001B2328"/>
    <w:rsid w:val="001B271A"/>
    <w:rsid w:val="001B2F39"/>
    <w:rsid w:val="001B5DBA"/>
    <w:rsid w:val="001B6A6B"/>
    <w:rsid w:val="001B7804"/>
    <w:rsid w:val="001C0A6A"/>
    <w:rsid w:val="001C1902"/>
    <w:rsid w:val="001C1EF1"/>
    <w:rsid w:val="001C3345"/>
    <w:rsid w:val="001C3E79"/>
    <w:rsid w:val="001C5F29"/>
    <w:rsid w:val="001C65B9"/>
    <w:rsid w:val="001D16D5"/>
    <w:rsid w:val="001E0277"/>
    <w:rsid w:val="001E06B7"/>
    <w:rsid w:val="001E1B99"/>
    <w:rsid w:val="001E2C18"/>
    <w:rsid w:val="001E67F0"/>
    <w:rsid w:val="001E765A"/>
    <w:rsid w:val="001F1120"/>
    <w:rsid w:val="001F1724"/>
    <w:rsid w:val="001F1B4D"/>
    <w:rsid w:val="001F33EC"/>
    <w:rsid w:val="001F3C23"/>
    <w:rsid w:val="001F58F2"/>
    <w:rsid w:val="0020092D"/>
    <w:rsid w:val="002019A4"/>
    <w:rsid w:val="00201C85"/>
    <w:rsid w:val="00201D52"/>
    <w:rsid w:val="00203570"/>
    <w:rsid w:val="00203A86"/>
    <w:rsid w:val="00207BDB"/>
    <w:rsid w:val="0021035B"/>
    <w:rsid w:val="00213438"/>
    <w:rsid w:val="00213BD4"/>
    <w:rsid w:val="00216946"/>
    <w:rsid w:val="002177BF"/>
    <w:rsid w:val="0022002A"/>
    <w:rsid w:val="0022132E"/>
    <w:rsid w:val="0022368C"/>
    <w:rsid w:val="00223D45"/>
    <w:rsid w:val="0022687D"/>
    <w:rsid w:val="002279D5"/>
    <w:rsid w:val="002340DD"/>
    <w:rsid w:val="002343C9"/>
    <w:rsid w:val="002348CD"/>
    <w:rsid w:val="00235623"/>
    <w:rsid w:val="00236023"/>
    <w:rsid w:val="00237CCF"/>
    <w:rsid w:val="0024140A"/>
    <w:rsid w:val="002431DE"/>
    <w:rsid w:val="00243C1F"/>
    <w:rsid w:val="002466BD"/>
    <w:rsid w:val="002474FD"/>
    <w:rsid w:val="0024761A"/>
    <w:rsid w:val="00247DDF"/>
    <w:rsid w:val="002521B5"/>
    <w:rsid w:val="00253149"/>
    <w:rsid w:val="0025396A"/>
    <w:rsid w:val="00254919"/>
    <w:rsid w:val="002575D6"/>
    <w:rsid w:val="00257703"/>
    <w:rsid w:val="00262224"/>
    <w:rsid w:val="00262AA8"/>
    <w:rsid w:val="00263275"/>
    <w:rsid w:val="00263367"/>
    <w:rsid w:val="00265611"/>
    <w:rsid w:val="00265BEA"/>
    <w:rsid w:val="00265EF8"/>
    <w:rsid w:val="002669AF"/>
    <w:rsid w:val="00271599"/>
    <w:rsid w:val="002721E7"/>
    <w:rsid w:val="0027375D"/>
    <w:rsid w:val="0027377D"/>
    <w:rsid w:val="002757F7"/>
    <w:rsid w:val="002760FA"/>
    <w:rsid w:val="002822A5"/>
    <w:rsid w:val="002823F8"/>
    <w:rsid w:val="002831E3"/>
    <w:rsid w:val="002846FD"/>
    <w:rsid w:val="00284D1C"/>
    <w:rsid w:val="00285647"/>
    <w:rsid w:val="0028580E"/>
    <w:rsid w:val="0028749B"/>
    <w:rsid w:val="00290721"/>
    <w:rsid w:val="00292763"/>
    <w:rsid w:val="002943A5"/>
    <w:rsid w:val="00294A5F"/>
    <w:rsid w:val="00295125"/>
    <w:rsid w:val="0029734E"/>
    <w:rsid w:val="0029783A"/>
    <w:rsid w:val="002A061D"/>
    <w:rsid w:val="002A09FA"/>
    <w:rsid w:val="002A1478"/>
    <w:rsid w:val="002A2369"/>
    <w:rsid w:val="002B0EEB"/>
    <w:rsid w:val="002B24E8"/>
    <w:rsid w:val="002B3111"/>
    <w:rsid w:val="002B427F"/>
    <w:rsid w:val="002B4667"/>
    <w:rsid w:val="002B4668"/>
    <w:rsid w:val="002B4897"/>
    <w:rsid w:val="002B7ADD"/>
    <w:rsid w:val="002C0C3A"/>
    <w:rsid w:val="002C5BAB"/>
    <w:rsid w:val="002C6AE5"/>
    <w:rsid w:val="002C7447"/>
    <w:rsid w:val="002C7914"/>
    <w:rsid w:val="002D0515"/>
    <w:rsid w:val="002D2121"/>
    <w:rsid w:val="002D2B93"/>
    <w:rsid w:val="002D4D31"/>
    <w:rsid w:val="002D657E"/>
    <w:rsid w:val="002D748F"/>
    <w:rsid w:val="002D79AD"/>
    <w:rsid w:val="002D7D75"/>
    <w:rsid w:val="002E0858"/>
    <w:rsid w:val="002E1D79"/>
    <w:rsid w:val="002E3956"/>
    <w:rsid w:val="002E3A45"/>
    <w:rsid w:val="002E3F61"/>
    <w:rsid w:val="002E7E0B"/>
    <w:rsid w:val="002F0477"/>
    <w:rsid w:val="002F25D9"/>
    <w:rsid w:val="002F2F62"/>
    <w:rsid w:val="002F4916"/>
    <w:rsid w:val="002F53EF"/>
    <w:rsid w:val="002F6136"/>
    <w:rsid w:val="002F61C8"/>
    <w:rsid w:val="002F63DB"/>
    <w:rsid w:val="00300470"/>
    <w:rsid w:val="00300C28"/>
    <w:rsid w:val="00300FDB"/>
    <w:rsid w:val="00301831"/>
    <w:rsid w:val="00302C6C"/>
    <w:rsid w:val="00304CF1"/>
    <w:rsid w:val="00306350"/>
    <w:rsid w:val="00310940"/>
    <w:rsid w:val="003111FE"/>
    <w:rsid w:val="00311605"/>
    <w:rsid w:val="003126D5"/>
    <w:rsid w:val="003136F3"/>
    <w:rsid w:val="003147EE"/>
    <w:rsid w:val="00317537"/>
    <w:rsid w:val="00321C25"/>
    <w:rsid w:val="00321D80"/>
    <w:rsid w:val="0032794B"/>
    <w:rsid w:val="00330819"/>
    <w:rsid w:val="00330E39"/>
    <w:rsid w:val="00331597"/>
    <w:rsid w:val="00332945"/>
    <w:rsid w:val="0033312B"/>
    <w:rsid w:val="00334E67"/>
    <w:rsid w:val="00335B7B"/>
    <w:rsid w:val="00336322"/>
    <w:rsid w:val="00336687"/>
    <w:rsid w:val="00336ACF"/>
    <w:rsid w:val="00337146"/>
    <w:rsid w:val="00341E76"/>
    <w:rsid w:val="00342236"/>
    <w:rsid w:val="00342FD5"/>
    <w:rsid w:val="003443AF"/>
    <w:rsid w:val="00344630"/>
    <w:rsid w:val="00345CC1"/>
    <w:rsid w:val="00345F23"/>
    <w:rsid w:val="0034643C"/>
    <w:rsid w:val="0035127B"/>
    <w:rsid w:val="00351C70"/>
    <w:rsid w:val="00352368"/>
    <w:rsid w:val="00352505"/>
    <w:rsid w:val="003543EE"/>
    <w:rsid w:val="003553B9"/>
    <w:rsid w:val="0035622A"/>
    <w:rsid w:val="003614B2"/>
    <w:rsid w:val="003666B3"/>
    <w:rsid w:val="00367D64"/>
    <w:rsid w:val="003710DF"/>
    <w:rsid w:val="003728D0"/>
    <w:rsid w:val="0037411B"/>
    <w:rsid w:val="00374A8C"/>
    <w:rsid w:val="00374B79"/>
    <w:rsid w:val="003751E8"/>
    <w:rsid w:val="00381BDF"/>
    <w:rsid w:val="003823DC"/>
    <w:rsid w:val="00382650"/>
    <w:rsid w:val="003841C9"/>
    <w:rsid w:val="003847C0"/>
    <w:rsid w:val="00386C6E"/>
    <w:rsid w:val="00387409"/>
    <w:rsid w:val="0039102E"/>
    <w:rsid w:val="00393274"/>
    <w:rsid w:val="0039369B"/>
    <w:rsid w:val="003949AC"/>
    <w:rsid w:val="00397058"/>
    <w:rsid w:val="00397AAC"/>
    <w:rsid w:val="003A0D3F"/>
    <w:rsid w:val="003A179C"/>
    <w:rsid w:val="003A1803"/>
    <w:rsid w:val="003A337E"/>
    <w:rsid w:val="003A3BBF"/>
    <w:rsid w:val="003A52BD"/>
    <w:rsid w:val="003A7CF5"/>
    <w:rsid w:val="003B051E"/>
    <w:rsid w:val="003B05DE"/>
    <w:rsid w:val="003B27A6"/>
    <w:rsid w:val="003B3040"/>
    <w:rsid w:val="003B64BA"/>
    <w:rsid w:val="003B75AC"/>
    <w:rsid w:val="003C01F1"/>
    <w:rsid w:val="003C033A"/>
    <w:rsid w:val="003C078C"/>
    <w:rsid w:val="003C0E4A"/>
    <w:rsid w:val="003C19CD"/>
    <w:rsid w:val="003C3A8C"/>
    <w:rsid w:val="003C5522"/>
    <w:rsid w:val="003D0A48"/>
    <w:rsid w:val="003D341C"/>
    <w:rsid w:val="003D3FFD"/>
    <w:rsid w:val="003D60D1"/>
    <w:rsid w:val="003D6257"/>
    <w:rsid w:val="003D6CA9"/>
    <w:rsid w:val="003D6D17"/>
    <w:rsid w:val="003E0579"/>
    <w:rsid w:val="003E2BD7"/>
    <w:rsid w:val="003E783E"/>
    <w:rsid w:val="003E7C9C"/>
    <w:rsid w:val="003F4D22"/>
    <w:rsid w:val="003F537A"/>
    <w:rsid w:val="003F6532"/>
    <w:rsid w:val="003F6A24"/>
    <w:rsid w:val="00400160"/>
    <w:rsid w:val="004007DD"/>
    <w:rsid w:val="00401342"/>
    <w:rsid w:val="00401E8D"/>
    <w:rsid w:val="00402F14"/>
    <w:rsid w:val="00402F99"/>
    <w:rsid w:val="00404972"/>
    <w:rsid w:val="0040530E"/>
    <w:rsid w:val="00407758"/>
    <w:rsid w:val="0041263E"/>
    <w:rsid w:val="00412B08"/>
    <w:rsid w:val="00413039"/>
    <w:rsid w:val="004134D1"/>
    <w:rsid w:val="00415D45"/>
    <w:rsid w:val="00416160"/>
    <w:rsid w:val="00416AEE"/>
    <w:rsid w:val="00421058"/>
    <w:rsid w:val="00421108"/>
    <w:rsid w:val="00421276"/>
    <w:rsid w:val="004216B9"/>
    <w:rsid w:val="00422E94"/>
    <w:rsid w:val="004238B7"/>
    <w:rsid w:val="00425F9C"/>
    <w:rsid w:val="00427A6B"/>
    <w:rsid w:val="004309E6"/>
    <w:rsid w:val="00432CD6"/>
    <w:rsid w:val="00433F81"/>
    <w:rsid w:val="004366C5"/>
    <w:rsid w:val="00437894"/>
    <w:rsid w:val="00441B4D"/>
    <w:rsid w:val="00443922"/>
    <w:rsid w:val="00443F93"/>
    <w:rsid w:val="004445D3"/>
    <w:rsid w:val="00444D53"/>
    <w:rsid w:val="00446EB5"/>
    <w:rsid w:val="00456010"/>
    <w:rsid w:val="00456D19"/>
    <w:rsid w:val="004627C6"/>
    <w:rsid w:val="004628B7"/>
    <w:rsid w:val="00464292"/>
    <w:rsid w:val="00465C45"/>
    <w:rsid w:val="00465CD0"/>
    <w:rsid w:val="00471E7D"/>
    <w:rsid w:val="00474C1A"/>
    <w:rsid w:val="00475869"/>
    <w:rsid w:val="00477C4A"/>
    <w:rsid w:val="00480310"/>
    <w:rsid w:val="004812A4"/>
    <w:rsid w:val="0048133D"/>
    <w:rsid w:val="00483B8C"/>
    <w:rsid w:val="00485569"/>
    <w:rsid w:val="004903A7"/>
    <w:rsid w:val="0049297B"/>
    <w:rsid w:val="00492CA8"/>
    <w:rsid w:val="00493946"/>
    <w:rsid w:val="00493994"/>
    <w:rsid w:val="00496105"/>
    <w:rsid w:val="00496C41"/>
    <w:rsid w:val="00497096"/>
    <w:rsid w:val="00497887"/>
    <w:rsid w:val="004A2DD6"/>
    <w:rsid w:val="004A2E8F"/>
    <w:rsid w:val="004A2EF8"/>
    <w:rsid w:val="004A443B"/>
    <w:rsid w:val="004A531B"/>
    <w:rsid w:val="004A69D8"/>
    <w:rsid w:val="004A7610"/>
    <w:rsid w:val="004A7C82"/>
    <w:rsid w:val="004B14E7"/>
    <w:rsid w:val="004B1684"/>
    <w:rsid w:val="004B1F12"/>
    <w:rsid w:val="004B35BE"/>
    <w:rsid w:val="004B48A4"/>
    <w:rsid w:val="004B5314"/>
    <w:rsid w:val="004B55D8"/>
    <w:rsid w:val="004C06B6"/>
    <w:rsid w:val="004C0E35"/>
    <w:rsid w:val="004C17B1"/>
    <w:rsid w:val="004C1BE9"/>
    <w:rsid w:val="004C522E"/>
    <w:rsid w:val="004C69D6"/>
    <w:rsid w:val="004C7748"/>
    <w:rsid w:val="004C7751"/>
    <w:rsid w:val="004D1311"/>
    <w:rsid w:val="004D3159"/>
    <w:rsid w:val="004D3752"/>
    <w:rsid w:val="004D4300"/>
    <w:rsid w:val="004D4BAA"/>
    <w:rsid w:val="004D4E75"/>
    <w:rsid w:val="004D5B8A"/>
    <w:rsid w:val="004E02E3"/>
    <w:rsid w:val="004E1344"/>
    <w:rsid w:val="004E32B3"/>
    <w:rsid w:val="004E3748"/>
    <w:rsid w:val="004E561A"/>
    <w:rsid w:val="004E5BCD"/>
    <w:rsid w:val="004E69F5"/>
    <w:rsid w:val="004F107B"/>
    <w:rsid w:val="004F15AD"/>
    <w:rsid w:val="004F4B64"/>
    <w:rsid w:val="004F71AA"/>
    <w:rsid w:val="00501748"/>
    <w:rsid w:val="005033E5"/>
    <w:rsid w:val="00503C52"/>
    <w:rsid w:val="005045BB"/>
    <w:rsid w:val="005105CC"/>
    <w:rsid w:val="005107A9"/>
    <w:rsid w:val="00511388"/>
    <w:rsid w:val="005114C9"/>
    <w:rsid w:val="005127B9"/>
    <w:rsid w:val="005145E4"/>
    <w:rsid w:val="00517F0B"/>
    <w:rsid w:val="0052081F"/>
    <w:rsid w:val="005215C8"/>
    <w:rsid w:val="00522C78"/>
    <w:rsid w:val="0052513E"/>
    <w:rsid w:val="0052549D"/>
    <w:rsid w:val="0052573E"/>
    <w:rsid w:val="00525E7D"/>
    <w:rsid w:val="0052613A"/>
    <w:rsid w:val="00526787"/>
    <w:rsid w:val="005328CD"/>
    <w:rsid w:val="0053700B"/>
    <w:rsid w:val="00537135"/>
    <w:rsid w:val="00537D42"/>
    <w:rsid w:val="00540B44"/>
    <w:rsid w:val="005415E3"/>
    <w:rsid w:val="00542C86"/>
    <w:rsid w:val="005457F0"/>
    <w:rsid w:val="005458EF"/>
    <w:rsid w:val="00546AAB"/>
    <w:rsid w:val="00546B32"/>
    <w:rsid w:val="00546D98"/>
    <w:rsid w:val="00547235"/>
    <w:rsid w:val="00551298"/>
    <w:rsid w:val="00551BC6"/>
    <w:rsid w:val="00552F99"/>
    <w:rsid w:val="00553333"/>
    <w:rsid w:val="00556522"/>
    <w:rsid w:val="00560C11"/>
    <w:rsid w:val="00561BD4"/>
    <w:rsid w:val="00562124"/>
    <w:rsid w:val="00562551"/>
    <w:rsid w:val="005637F1"/>
    <w:rsid w:val="005663D0"/>
    <w:rsid w:val="005670CB"/>
    <w:rsid w:val="00571663"/>
    <w:rsid w:val="00571861"/>
    <w:rsid w:val="00571963"/>
    <w:rsid w:val="005733B7"/>
    <w:rsid w:val="00577FFE"/>
    <w:rsid w:val="00581472"/>
    <w:rsid w:val="00582CA8"/>
    <w:rsid w:val="0059279F"/>
    <w:rsid w:val="00593F8B"/>
    <w:rsid w:val="0059406C"/>
    <w:rsid w:val="0059536F"/>
    <w:rsid w:val="00596147"/>
    <w:rsid w:val="005A026A"/>
    <w:rsid w:val="005A0320"/>
    <w:rsid w:val="005A16C4"/>
    <w:rsid w:val="005A2323"/>
    <w:rsid w:val="005A4FEC"/>
    <w:rsid w:val="005A6563"/>
    <w:rsid w:val="005A67F2"/>
    <w:rsid w:val="005B071A"/>
    <w:rsid w:val="005B208A"/>
    <w:rsid w:val="005B584D"/>
    <w:rsid w:val="005C1D78"/>
    <w:rsid w:val="005C375C"/>
    <w:rsid w:val="005C4F03"/>
    <w:rsid w:val="005C636F"/>
    <w:rsid w:val="005D366F"/>
    <w:rsid w:val="005D4227"/>
    <w:rsid w:val="005D4428"/>
    <w:rsid w:val="005D5223"/>
    <w:rsid w:val="005D6697"/>
    <w:rsid w:val="005D71E7"/>
    <w:rsid w:val="005D744D"/>
    <w:rsid w:val="005D786D"/>
    <w:rsid w:val="005E02C5"/>
    <w:rsid w:val="005E21F4"/>
    <w:rsid w:val="005E3BCF"/>
    <w:rsid w:val="005E46CA"/>
    <w:rsid w:val="005E533D"/>
    <w:rsid w:val="005F0755"/>
    <w:rsid w:val="005F1396"/>
    <w:rsid w:val="005F3D56"/>
    <w:rsid w:val="005F4A88"/>
    <w:rsid w:val="005F4D46"/>
    <w:rsid w:val="005F5BD1"/>
    <w:rsid w:val="005F61B6"/>
    <w:rsid w:val="005F78B1"/>
    <w:rsid w:val="00603EB8"/>
    <w:rsid w:val="00605D9A"/>
    <w:rsid w:val="006070FD"/>
    <w:rsid w:val="00607699"/>
    <w:rsid w:val="00607A92"/>
    <w:rsid w:val="00612A60"/>
    <w:rsid w:val="00612B0D"/>
    <w:rsid w:val="006130DE"/>
    <w:rsid w:val="00614234"/>
    <w:rsid w:val="00614B7B"/>
    <w:rsid w:val="006152C1"/>
    <w:rsid w:val="00617058"/>
    <w:rsid w:val="0062020D"/>
    <w:rsid w:val="006211EE"/>
    <w:rsid w:val="006217CF"/>
    <w:rsid w:val="00623B8C"/>
    <w:rsid w:val="00623BC6"/>
    <w:rsid w:val="00623FC8"/>
    <w:rsid w:val="00625699"/>
    <w:rsid w:val="00625B20"/>
    <w:rsid w:val="00626F22"/>
    <w:rsid w:val="0062764E"/>
    <w:rsid w:val="00630098"/>
    <w:rsid w:val="0063408E"/>
    <w:rsid w:val="00635AC3"/>
    <w:rsid w:val="00635D02"/>
    <w:rsid w:val="00636262"/>
    <w:rsid w:val="00640AE6"/>
    <w:rsid w:val="00641B73"/>
    <w:rsid w:val="00643DB7"/>
    <w:rsid w:val="006446C6"/>
    <w:rsid w:val="00645A70"/>
    <w:rsid w:val="00645FF9"/>
    <w:rsid w:val="006464E9"/>
    <w:rsid w:val="00646F3F"/>
    <w:rsid w:val="00651725"/>
    <w:rsid w:val="00651B02"/>
    <w:rsid w:val="00652F47"/>
    <w:rsid w:val="00655B8B"/>
    <w:rsid w:val="00655E28"/>
    <w:rsid w:val="00657178"/>
    <w:rsid w:val="00660433"/>
    <w:rsid w:val="006604B2"/>
    <w:rsid w:val="00661306"/>
    <w:rsid w:val="0066147A"/>
    <w:rsid w:val="0066196A"/>
    <w:rsid w:val="0066428A"/>
    <w:rsid w:val="0066523D"/>
    <w:rsid w:val="00672CCF"/>
    <w:rsid w:val="00675361"/>
    <w:rsid w:val="00675C9E"/>
    <w:rsid w:val="006801D9"/>
    <w:rsid w:val="00682442"/>
    <w:rsid w:val="00682726"/>
    <w:rsid w:val="006829AD"/>
    <w:rsid w:val="006845C9"/>
    <w:rsid w:val="00686315"/>
    <w:rsid w:val="0068747B"/>
    <w:rsid w:val="00687533"/>
    <w:rsid w:val="006928BE"/>
    <w:rsid w:val="00693253"/>
    <w:rsid w:val="006932FD"/>
    <w:rsid w:val="00693458"/>
    <w:rsid w:val="006937DA"/>
    <w:rsid w:val="0069532B"/>
    <w:rsid w:val="00697296"/>
    <w:rsid w:val="006A2ED3"/>
    <w:rsid w:val="006A3491"/>
    <w:rsid w:val="006A4148"/>
    <w:rsid w:val="006A558A"/>
    <w:rsid w:val="006B47A4"/>
    <w:rsid w:val="006B4948"/>
    <w:rsid w:val="006B4E84"/>
    <w:rsid w:val="006B7920"/>
    <w:rsid w:val="006C1E1F"/>
    <w:rsid w:val="006C507D"/>
    <w:rsid w:val="006C5541"/>
    <w:rsid w:val="006C61F7"/>
    <w:rsid w:val="006D039F"/>
    <w:rsid w:val="006D148B"/>
    <w:rsid w:val="006D3BF2"/>
    <w:rsid w:val="006D7918"/>
    <w:rsid w:val="006E0D75"/>
    <w:rsid w:val="006E16C0"/>
    <w:rsid w:val="006E2459"/>
    <w:rsid w:val="006E2BF3"/>
    <w:rsid w:val="006E395C"/>
    <w:rsid w:val="006E46D6"/>
    <w:rsid w:val="006E4E96"/>
    <w:rsid w:val="006E65F4"/>
    <w:rsid w:val="006E7C35"/>
    <w:rsid w:val="006F0535"/>
    <w:rsid w:val="006F204E"/>
    <w:rsid w:val="006F25D6"/>
    <w:rsid w:val="006F67C2"/>
    <w:rsid w:val="006F76E6"/>
    <w:rsid w:val="006F7834"/>
    <w:rsid w:val="007029F5"/>
    <w:rsid w:val="007051B8"/>
    <w:rsid w:val="00705417"/>
    <w:rsid w:val="00706639"/>
    <w:rsid w:val="00711612"/>
    <w:rsid w:val="007118C0"/>
    <w:rsid w:val="00713834"/>
    <w:rsid w:val="00713978"/>
    <w:rsid w:val="00714FEC"/>
    <w:rsid w:val="007154AE"/>
    <w:rsid w:val="007167DA"/>
    <w:rsid w:val="007169C1"/>
    <w:rsid w:val="00721F2C"/>
    <w:rsid w:val="00722CE9"/>
    <w:rsid w:val="0072485C"/>
    <w:rsid w:val="00724C11"/>
    <w:rsid w:val="00725181"/>
    <w:rsid w:val="00725680"/>
    <w:rsid w:val="00725943"/>
    <w:rsid w:val="00727B67"/>
    <w:rsid w:val="00733E2D"/>
    <w:rsid w:val="007345FB"/>
    <w:rsid w:val="0074037B"/>
    <w:rsid w:val="007406C7"/>
    <w:rsid w:val="00742C46"/>
    <w:rsid w:val="00742F23"/>
    <w:rsid w:val="00742FEA"/>
    <w:rsid w:val="00744A48"/>
    <w:rsid w:val="00744F4E"/>
    <w:rsid w:val="00745998"/>
    <w:rsid w:val="007469A2"/>
    <w:rsid w:val="00750900"/>
    <w:rsid w:val="00751906"/>
    <w:rsid w:val="0075210C"/>
    <w:rsid w:val="0075637F"/>
    <w:rsid w:val="00756F96"/>
    <w:rsid w:val="00760E3C"/>
    <w:rsid w:val="00762946"/>
    <w:rsid w:val="00765BFE"/>
    <w:rsid w:val="00765E4F"/>
    <w:rsid w:val="007662E2"/>
    <w:rsid w:val="007665BE"/>
    <w:rsid w:val="00766D5C"/>
    <w:rsid w:val="007722D6"/>
    <w:rsid w:val="007724F7"/>
    <w:rsid w:val="00772CA7"/>
    <w:rsid w:val="00775E4B"/>
    <w:rsid w:val="00776A89"/>
    <w:rsid w:val="007801A1"/>
    <w:rsid w:val="00780FDF"/>
    <w:rsid w:val="00781C85"/>
    <w:rsid w:val="00782259"/>
    <w:rsid w:val="007827AD"/>
    <w:rsid w:val="0078340B"/>
    <w:rsid w:val="00784853"/>
    <w:rsid w:val="0078510A"/>
    <w:rsid w:val="007858BA"/>
    <w:rsid w:val="00785A52"/>
    <w:rsid w:val="00786484"/>
    <w:rsid w:val="00786F95"/>
    <w:rsid w:val="00786FE8"/>
    <w:rsid w:val="00787340"/>
    <w:rsid w:val="00792655"/>
    <w:rsid w:val="00793196"/>
    <w:rsid w:val="00793637"/>
    <w:rsid w:val="00794A05"/>
    <w:rsid w:val="00796ADF"/>
    <w:rsid w:val="007A2F56"/>
    <w:rsid w:val="007A3A39"/>
    <w:rsid w:val="007A4F9E"/>
    <w:rsid w:val="007A644E"/>
    <w:rsid w:val="007A7BAA"/>
    <w:rsid w:val="007A7C55"/>
    <w:rsid w:val="007B24F6"/>
    <w:rsid w:val="007B368F"/>
    <w:rsid w:val="007B3E06"/>
    <w:rsid w:val="007B54C7"/>
    <w:rsid w:val="007B600C"/>
    <w:rsid w:val="007B7F8A"/>
    <w:rsid w:val="007C0B66"/>
    <w:rsid w:val="007C10B2"/>
    <w:rsid w:val="007C15D0"/>
    <w:rsid w:val="007C4463"/>
    <w:rsid w:val="007C5826"/>
    <w:rsid w:val="007C5AEE"/>
    <w:rsid w:val="007C6474"/>
    <w:rsid w:val="007C6EAA"/>
    <w:rsid w:val="007C753C"/>
    <w:rsid w:val="007C7E87"/>
    <w:rsid w:val="007D03DC"/>
    <w:rsid w:val="007D12E3"/>
    <w:rsid w:val="007D2592"/>
    <w:rsid w:val="007D2B7A"/>
    <w:rsid w:val="007D2D73"/>
    <w:rsid w:val="007D4572"/>
    <w:rsid w:val="007D7254"/>
    <w:rsid w:val="007D7519"/>
    <w:rsid w:val="007E0650"/>
    <w:rsid w:val="007E092B"/>
    <w:rsid w:val="007E355F"/>
    <w:rsid w:val="007E5E9A"/>
    <w:rsid w:val="007E76F6"/>
    <w:rsid w:val="007F007D"/>
    <w:rsid w:val="007F0B7C"/>
    <w:rsid w:val="007F505A"/>
    <w:rsid w:val="007F60A8"/>
    <w:rsid w:val="007F6364"/>
    <w:rsid w:val="007F7D16"/>
    <w:rsid w:val="0080071B"/>
    <w:rsid w:val="008009AB"/>
    <w:rsid w:val="00800F1F"/>
    <w:rsid w:val="00802809"/>
    <w:rsid w:val="00806BB1"/>
    <w:rsid w:val="008102F4"/>
    <w:rsid w:val="00811025"/>
    <w:rsid w:val="008126E5"/>
    <w:rsid w:val="008133B7"/>
    <w:rsid w:val="008133EB"/>
    <w:rsid w:val="0081395D"/>
    <w:rsid w:val="0081719E"/>
    <w:rsid w:val="00817659"/>
    <w:rsid w:val="008232F4"/>
    <w:rsid w:val="00823D05"/>
    <w:rsid w:val="008278B4"/>
    <w:rsid w:val="00833C3E"/>
    <w:rsid w:val="00833DDB"/>
    <w:rsid w:val="00833EF8"/>
    <w:rsid w:val="00836337"/>
    <w:rsid w:val="008376C7"/>
    <w:rsid w:val="00840FE0"/>
    <w:rsid w:val="0084482A"/>
    <w:rsid w:val="0084553C"/>
    <w:rsid w:val="0084675D"/>
    <w:rsid w:val="00846899"/>
    <w:rsid w:val="008469D9"/>
    <w:rsid w:val="008475CD"/>
    <w:rsid w:val="00851ECB"/>
    <w:rsid w:val="00851F7B"/>
    <w:rsid w:val="00852532"/>
    <w:rsid w:val="00852998"/>
    <w:rsid w:val="00853FF0"/>
    <w:rsid w:val="00854992"/>
    <w:rsid w:val="00857025"/>
    <w:rsid w:val="0086179A"/>
    <w:rsid w:val="008625F5"/>
    <w:rsid w:val="00862CF6"/>
    <w:rsid w:val="00862D1A"/>
    <w:rsid w:val="00870AD6"/>
    <w:rsid w:val="00872339"/>
    <w:rsid w:val="008754DC"/>
    <w:rsid w:val="0087736E"/>
    <w:rsid w:val="0087754F"/>
    <w:rsid w:val="00877FB4"/>
    <w:rsid w:val="0088068B"/>
    <w:rsid w:val="00881736"/>
    <w:rsid w:val="00883FA8"/>
    <w:rsid w:val="00884FBE"/>
    <w:rsid w:val="00891355"/>
    <w:rsid w:val="008924D5"/>
    <w:rsid w:val="00895519"/>
    <w:rsid w:val="00895AED"/>
    <w:rsid w:val="00896E24"/>
    <w:rsid w:val="008974FE"/>
    <w:rsid w:val="00897565"/>
    <w:rsid w:val="0089788F"/>
    <w:rsid w:val="008A03BF"/>
    <w:rsid w:val="008A32B8"/>
    <w:rsid w:val="008A3EFB"/>
    <w:rsid w:val="008A7118"/>
    <w:rsid w:val="008B0DBE"/>
    <w:rsid w:val="008B160D"/>
    <w:rsid w:val="008B16DF"/>
    <w:rsid w:val="008B2D80"/>
    <w:rsid w:val="008B2DAF"/>
    <w:rsid w:val="008B726A"/>
    <w:rsid w:val="008C0214"/>
    <w:rsid w:val="008C18F8"/>
    <w:rsid w:val="008C1E89"/>
    <w:rsid w:val="008C1EE0"/>
    <w:rsid w:val="008C2151"/>
    <w:rsid w:val="008C27FE"/>
    <w:rsid w:val="008C3FF8"/>
    <w:rsid w:val="008C61F3"/>
    <w:rsid w:val="008D6BD2"/>
    <w:rsid w:val="008E07D8"/>
    <w:rsid w:val="008E1C63"/>
    <w:rsid w:val="008E3DF0"/>
    <w:rsid w:val="008E4501"/>
    <w:rsid w:val="008E513A"/>
    <w:rsid w:val="008E6438"/>
    <w:rsid w:val="008E6E83"/>
    <w:rsid w:val="008E74A7"/>
    <w:rsid w:val="008F13D2"/>
    <w:rsid w:val="008F1B3B"/>
    <w:rsid w:val="008F27D3"/>
    <w:rsid w:val="008F2ED3"/>
    <w:rsid w:val="008F5D67"/>
    <w:rsid w:val="008F675B"/>
    <w:rsid w:val="008F6B63"/>
    <w:rsid w:val="008F6C22"/>
    <w:rsid w:val="009015E0"/>
    <w:rsid w:val="009026BD"/>
    <w:rsid w:val="00903FBD"/>
    <w:rsid w:val="00906E0A"/>
    <w:rsid w:val="0090705B"/>
    <w:rsid w:val="009073A6"/>
    <w:rsid w:val="009073F0"/>
    <w:rsid w:val="00910E12"/>
    <w:rsid w:val="00913CA3"/>
    <w:rsid w:val="00913E29"/>
    <w:rsid w:val="00914A63"/>
    <w:rsid w:val="00916DC6"/>
    <w:rsid w:val="00917149"/>
    <w:rsid w:val="00921FE2"/>
    <w:rsid w:val="009222A3"/>
    <w:rsid w:val="009223B5"/>
    <w:rsid w:val="009225FC"/>
    <w:rsid w:val="009279B9"/>
    <w:rsid w:val="00930108"/>
    <w:rsid w:val="00932559"/>
    <w:rsid w:val="009348F3"/>
    <w:rsid w:val="009359BA"/>
    <w:rsid w:val="009407C5"/>
    <w:rsid w:val="00941B59"/>
    <w:rsid w:val="00942EB2"/>
    <w:rsid w:val="00946063"/>
    <w:rsid w:val="0094635A"/>
    <w:rsid w:val="00947878"/>
    <w:rsid w:val="00950878"/>
    <w:rsid w:val="00950BB6"/>
    <w:rsid w:val="00951066"/>
    <w:rsid w:val="00951D0D"/>
    <w:rsid w:val="0095292C"/>
    <w:rsid w:val="0095521D"/>
    <w:rsid w:val="00956C85"/>
    <w:rsid w:val="00956D36"/>
    <w:rsid w:val="00956D50"/>
    <w:rsid w:val="00961B82"/>
    <w:rsid w:val="00962C72"/>
    <w:rsid w:val="00962D29"/>
    <w:rsid w:val="00962E97"/>
    <w:rsid w:val="00962EA7"/>
    <w:rsid w:val="00967BD1"/>
    <w:rsid w:val="00970592"/>
    <w:rsid w:val="009713D2"/>
    <w:rsid w:val="00971601"/>
    <w:rsid w:val="00972205"/>
    <w:rsid w:val="00980BD7"/>
    <w:rsid w:val="00981B89"/>
    <w:rsid w:val="0098292A"/>
    <w:rsid w:val="0098302A"/>
    <w:rsid w:val="00984402"/>
    <w:rsid w:val="00984EC1"/>
    <w:rsid w:val="00985AC2"/>
    <w:rsid w:val="009863D8"/>
    <w:rsid w:val="0098655A"/>
    <w:rsid w:val="0098677F"/>
    <w:rsid w:val="00991F92"/>
    <w:rsid w:val="00992641"/>
    <w:rsid w:val="0099279D"/>
    <w:rsid w:val="0099390C"/>
    <w:rsid w:val="00997563"/>
    <w:rsid w:val="009A0618"/>
    <w:rsid w:val="009A0DF2"/>
    <w:rsid w:val="009A1422"/>
    <w:rsid w:val="009A14BF"/>
    <w:rsid w:val="009A27EF"/>
    <w:rsid w:val="009A3375"/>
    <w:rsid w:val="009A5C19"/>
    <w:rsid w:val="009A75DD"/>
    <w:rsid w:val="009A783E"/>
    <w:rsid w:val="009B4264"/>
    <w:rsid w:val="009B4789"/>
    <w:rsid w:val="009B5F65"/>
    <w:rsid w:val="009B6043"/>
    <w:rsid w:val="009B6372"/>
    <w:rsid w:val="009C309E"/>
    <w:rsid w:val="009C380C"/>
    <w:rsid w:val="009C4B89"/>
    <w:rsid w:val="009C552E"/>
    <w:rsid w:val="009C7E6C"/>
    <w:rsid w:val="009D0360"/>
    <w:rsid w:val="009D1614"/>
    <w:rsid w:val="009D2CFA"/>
    <w:rsid w:val="009D30AF"/>
    <w:rsid w:val="009D34A3"/>
    <w:rsid w:val="009D3D0E"/>
    <w:rsid w:val="009D5358"/>
    <w:rsid w:val="009D7AC2"/>
    <w:rsid w:val="009E03DD"/>
    <w:rsid w:val="009E03FD"/>
    <w:rsid w:val="009E08F1"/>
    <w:rsid w:val="009E1990"/>
    <w:rsid w:val="009E3AFD"/>
    <w:rsid w:val="009E4888"/>
    <w:rsid w:val="009E64FE"/>
    <w:rsid w:val="009E6FC4"/>
    <w:rsid w:val="009F0BD1"/>
    <w:rsid w:val="009F0CC5"/>
    <w:rsid w:val="009F1542"/>
    <w:rsid w:val="009F1C5B"/>
    <w:rsid w:val="009F2B5C"/>
    <w:rsid w:val="009F3EEB"/>
    <w:rsid w:val="009F6808"/>
    <w:rsid w:val="009F70D1"/>
    <w:rsid w:val="009F78B3"/>
    <w:rsid w:val="009F7DA0"/>
    <w:rsid w:val="009F7EA7"/>
    <w:rsid w:val="00A0003D"/>
    <w:rsid w:val="00A018B4"/>
    <w:rsid w:val="00A025A9"/>
    <w:rsid w:val="00A02605"/>
    <w:rsid w:val="00A03CB9"/>
    <w:rsid w:val="00A044FE"/>
    <w:rsid w:val="00A050AC"/>
    <w:rsid w:val="00A056C2"/>
    <w:rsid w:val="00A05BBA"/>
    <w:rsid w:val="00A0730A"/>
    <w:rsid w:val="00A079D0"/>
    <w:rsid w:val="00A1414C"/>
    <w:rsid w:val="00A16767"/>
    <w:rsid w:val="00A17806"/>
    <w:rsid w:val="00A215CD"/>
    <w:rsid w:val="00A23661"/>
    <w:rsid w:val="00A25A5F"/>
    <w:rsid w:val="00A30A61"/>
    <w:rsid w:val="00A3126B"/>
    <w:rsid w:val="00A31FFB"/>
    <w:rsid w:val="00A32292"/>
    <w:rsid w:val="00A33D8C"/>
    <w:rsid w:val="00A34C74"/>
    <w:rsid w:val="00A37279"/>
    <w:rsid w:val="00A4184F"/>
    <w:rsid w:val="00A421B5"/>
    <w:rsid w:val="00A44A60"/>
    <w:rsid w:val="00A464F0"/>
    <w:rsid w:val="00A47731"/>
    <w:rsid w:val="00A50BF9"/>
    <w:rsid w:val="00A51F5D"/>
    <w:rsid w:val="00A5349C"/>
    <w:rsid w:val="00A553FB"/>
    <w:rsid w:val="00A570B6"/>
    <w:rsid w:val="00A57BF3"/>
    <w:rsid w:val="00A57FFA"/>
    <w:rsid w:val="00A61B54"/>
    <w:rsid w:val="00A64013"/>
    <w:rsid w:val="00A67C82"/>
    <w:rsid w:val="00A71A86"/>
    <w:rsid w:val="00A72B30"/>
    <w:rsid w:val="00A7355B"/>
    <w:rsid w:val="00A744EE"/>
    <w:rsid w:val="00A777EB"/>
    <w:rsid w:val="00A80421"/>
    <w:rsid w:val="00A824DE"/>
    <w:rsid w:val="00A865A6"/>
    <w:rsid w:val="00A86924"/>
    <w:rsid w:val="00A9063A"/>
    <w:rsid w:val="00A90F3A"/>
    <w:rsid w:val="00A93FE1"/>
    <w:rsid w:val="00A942F3"/>
    <w:rsid w:val="00A970F4"/>
    <w:rsid w:val="00A97FF2"/>
    <w:rsid w:val="00AA2411"/>
    <w:rsid w:val="00AA346B"/>
    <w:rsid w:val="00AA34DC"/>
    <w:rsid w:val="00AA4FC6"/>
    <w:rsid w:val="00AA6A93"/>
    <w:rsid w:val="00AA756F"/>
    <w:rsid w:val="00AB0014"/>
    <w:rsid w:val="00AB003A"/>
    <w:rsid w:val="00AB055C"/>
    <w:rsid w:val="00AB1DE3"/>
    <w:rsid w:val="00AB4002"/>
    <w:rsid w:val="00AB4953"/>
    <w:rsid w:val="00AB502A"/>
    <w:rsid w:val="00AB5926"/>
    <w:rsid w:val="00AB630E"/>
    <w:rsid w:val="00AB73E8"/>
    <w:rsid w:val="00AC243E"/>
    <w:rsid w:val="00AC39CF"/>
    <w:rsid w:val="00AC3C3D"/>
    <w:rsid w:val="00AC3F0F"/>
    <w:rsid w:val="00AC50E3"/>
    <w:rsid w:val="00AC740A"/>
    <w:rsid w:val="00AC7B50"/>
    <w:rsid w:val="00AD040C"/>
    <w:rsid w:val="00AD1DF2"/>
    <w:rsid w:val="00AD407B"/>
    <w:rsid w:val="00AD6A92"/>
    <w:rsid w:val="00AE0164"/>
    <w:rsid w:val="00AE17D6"/>
    <w:rsid w:val="00AE36E1"/>
    <w:rsid w:val="00AE39C2"/>
    <w:rsid w:val="00AE5C2F"/>
    <w:rsid w:val="00AE5C98"/>
    <w:rsid w:val="00AE5DAB"/>
    <w:rsid w:val="00AE652E"/>
    <w:rsid w:val="00AE7DFA"/>
    <w:rsid w:val="00AF0EFA"/>
    <w:rsid w:val="00AF3E34"/>
    <w:rsid w:val="00AF6045"/>
    <w:rsid w:val="00B0005C"/>
    <w:rsid w:val="00B01443"/>
    <w:rsid w:val="00B01471"/>
    <w:rsid w:val="00B03FB6"/>
    <w:rsid w:val="00B04F24"/>
    <w:rsid w:val="00B04F2B"/>
    <w:rsid w:val="00B0504D"/>
    <w:rsid w:val="00B0587D"/>
    <w:rsid w:val="00B063EE"/>
    <w:rsid w:val="00B06D7D"/>
    <w:rsid w:val="00B0762F"/>
    <w:rsid w:val="00B07983"/>
    <w:rsid w:val="00B13062"/>
    <w:rsid w:val="00B13695"/>
    <w:rsid w:val="00B13F98"/>
    <w:rsid w:val="00B14723"/>
    <w:rsid w:val="00B16CA5"/>
    <w:rsid w:val="00B16CA6"/>
    <w:rsid w:val="00B17B2E"/>
    <w:rsid w:val="00B20728"/>
    <w:rsid w:val="00B2240D"/>
    <w:rsid w:val="00B23FCE"/>
    <w:rsid w:val="00B25AC3"/>
    <w:rsid w:val="00B31774"/>
    <w:rsid w:val="00B31DB2"/>
    <w:rsid w:val="00B36D19"/>
    <w:rsid w:val="00B37724"/>
    <w:rsid w:val="00B37785"/>
    <w:rsid w:val="00B4132C"/>
    <w:rsid w:val="00B42010"/>
    <w:rsid w:val="00B422F3"/>
    <w:rsid w:val="00B43E3F"/>
    <w:rsid w:val="00B442CD"/>
    <w:rsid w:val="00B47B0A"/>
    <w:rsid w:val="00B524AD"/>
    <w:rsid w:val="00B52AA4"/>
    <w:rsid w:val="00B53469"/>
    <w:rsid w:val="00B54E4F"/>
    <w:rsid w:val="00B56688"/>
    <w:rsid w:val="00B569E1"/>
    <w:rsid w:val="00B56D4B"/>
    <w:rsid w:val="00B571A5"/>
    <w:rsid w:val="00B57388"/>
    <w:rsid w:val="00B66328"/>
    <w:rsid w:val="00B67B02"/>
    <w:rsid w:val="00B67CAF"/>
    <w:rsid w:val="00B70942"/>
    <w:rsid w:val="00B70963"/>
    <w:rsid w:val="00B712C5"/>
    <w:rsid w:val="00B71CE0"/>
    <w:rsid w:val="00B7350B"/>
    <w:rsid w:val="00B735DD"/>
    <w:rsid w:val="00B74CEF"/>
    <w:rsid w:val="00B74DE9"/>
    <w:rsid w:val="00B7525B"/>
    <w:rsid w:val="00B75A2C"/>
    <w:rsid w:val="00B77F9D"/>
    <w:rsid w:val="00B80F77"/>
    <w:rsid w:val="00B817E8"/>
    <w:rsid w:val="00B81BAA"/>
    <w:rsid w:val="00B8324D"/>
    <w:rsid w:val="00B84353"/>
    <w:rsid w:val="00B8467B"/>
    <w:rsid w:val="00B87038"/>
    <w:rsid w:val="00B90E68"/>
    <w:rsid w:val="00B91A27"/>
    <w:rsid w:val="00B91EB6"/>
    <w:rsid w:val="00B942D0"/>
    <w:rsid w:val="00B97A28"/>
    <w:rsid w:val="00B97A55"/>
    <w:rsid w:val="00BA0C05"/>
    <w:rsid w:val="00BA14A3"/>
    <w:rsid w:val="00BA2019"/>
    <w:rsid w:val="00BA2EBE"/>
    <w:rsid w:val="00BA3FBC"/>
    <w:rsid w:val="00BA4DA9"/>
    <w:rsid w:val="00BA5449"/>
    <w:rsid w:val="00BA5C64"/>
    <w:rsid w:val="00BA6FBE"/>
    <w:rsid w:val="00BA7C72"/>
    <w:rsid w:val="00BA7DCB"/>
    <w:rsid w:val="00BB02EE"/>
    <w:rsid w:val="00BB052A"/>
    <w:rsid w:val="00BB2579"/>
    <w:rsid w:val="00BB3C55"/>
    <w:rsid w:val="00BB3FB4"/>
    <w:rsid w:val="00BB4C1D"/>
    <w:rsid w:val="00BB4E91"/>
    <w:rsid w:val="00BB67EF"/>
    <w:rsid w:val="00BB7C94"/>
    <w:rsid w:val="00BC3206"/>
    <w:rsid w:val="00BC4933"/>
    <w:rsid w:val="00BC4C5C"/>
    <w:rsid w:val="00BC548F"/>
    <w:rsid w:val="00BC7CFF"/>
    <w:rsid w:val="00BD149E"/>
    <w:rsid w:val="00BD20A4"/>
    <w:rsid w:val="00BD3632"/>
    <w:rsid w:val="00BD3AC5"/>
    <w:rsid w:val="00BD4BF9"/>
    <w:rsid w:val="00BD5A1C"/>
    <w:rsid w:val="00BE0A32"/>
    <w:rsid w:val="00BE174A"/>
    <w:rsid w:val="00BE2099"/>
    <w:rsid w:val="00BE2171"/>
    <w:rsid w:val="00BE4A41"/>
    <w:rsid w:val="00BE4F9E"/>
    <w:rsid w:val="00BE749C"/>
    <w:rsid w:val="00BF00B2"/>
    <w:rsid w:val="00BF33F6"/>
    <w:rsid w:val="00BF3464"/>
    <w:rsid w:val="00BF52D0"/>
    <w:rsid w:val="00BF5AE6"/>
    <w:rsid w:val="00BF5EAB"/>
    <w:rsid w:val="00BF6C5F"/>
    <w:rsid w:val="00BF7597"/>
    <w:rsid w:val="00BF78BE"/>
    <w:rsid w:val="00C00E68"/>
    <w:rsid w:val="00C0278A"/>
    <w:rsid w:val="00C02851"/>
    <w:rsid w:val="00C02F3B"/>
    <w:rsid w:val="00C04B38"/>
    <w:rsid w:val="00C06328"/>
    <w:rsid w:val="00C06573"/>
    <w:rsid w:val="00C10703"/>
    <w:rsid w:val="00C12A64"/>
    <w:rsid w:val="00C13FBE"/>
    <w:rsid w:val="00C14C72"/>
    <w:rsid w:val="00C1609F"/>
    <w:rsid w:val="00C17AF3"/>
    <w:rsid w:val="00C17BFA"/>
    <w:rsid w:val="00C20090"/>
    <w:rsid w:val="00C21997"/>
    <w:rsid w:val="00C21B83"/>
    <w:rsid w:val="00C21BDF"/>
    <w:rsid w:val="00C23F1D"/>
    <w:rsid w:val="00C25B77"/>
    <w:rsid w:val="00C26671"/>
    <w:rsid w:val="00C26E23"/>
    <w:rsid w:val="00C310AB"/>
    <w:rsid w:val="00C31454"/>
    <w:rsid w:val="00C315F6"/>
    <w:rsid w:val="00C33BEA"/>
    <w:rsid w:val="00C33E1B"/>
    <w:rsid w:val="00C4053A"/>
    <w:rsid w:val="00C409E3"/>
    <w:rsid w:val="00C427D0"/>
    <w:rsid w:val="00C437AB"/>
    <w:rsid w:val="00C43A42"/>
    <w:rsid w:val="00C452ED"/>
    <w:rsid w:val="00C46027"/>
    <w:rsid w:val="00C4707F"/>
    <w:rsid w:val="00C4762A"/>
    <w:rsid w:val="00C47DBF"/>
    <w:rsid w:val="00C540E9"/>
    <w:rsid w:val="00C5651E"/>
    <w:rsid w:val="00C5759C"/>
    <w:rsid w:val="00C578C5"/>
    <w:rsid w:val="00C57DB5"/>
    <w:rsid w:val="00C6035D"/>
    <w:rsid w:val="00C63654"/>
    <w:rsid w:val="00C6367C"/>
    <w:rsid w:val="00C63877"/>
    <w:rsid w:val="00C6396D"/>
    <w:rsid w:val="00C6671B"/>
    <w:rsid w:val="00C66EA8"/>
    <w:rsid w:val="00C70A75"/>
    <w:rsid w:val="00C714D9"/>
    <w:rsid w:val="00C71B4C"/>
    <w:rsid w:val="00C71FCE"/>
    <w:rsid w:val="00C745EF"/>
    <w:rsid w:val="00C77B30"/>
    <w:rsid w:val="00C81AE3"/>
    <w:rsid w:val="00C87178"/>
    <w:rsid w:val="00C87430"/>
    <w:rsid w:val="00C87A88"/>
    <w:rsid w:val="00C9073E"/>
    <w:rsid w:val="00C926C3"/>
    <w:rsid w:val="00C9328D"/>
    <w:rsid w:val="00C940BC"/>
    <w:rsid w:val="00C94A4D"/>
    <w:rsid w:val="00C95215"/>
    <w:rsid w:val="00C955E7"/>
    <w:rsid w:val="00CA0690"/>
    <w:rsid w:val="00CA32CB"/>
    <w:rsid w:val="00CA337C"/>
    <w:rsid w:val="00CA4468"/>
    <w:rsid w:val="00CB0818"/>
    <w:rsid w:val="00CB29FF"/>
    <w:rsid w:val="00CB2E5A"/>
    <w:rsid w:val="00CB423F"/>
    <w:rsid w:val="00CB5CC6"/>
    <w:rsid w:val="00CB7101"/>
    <w:rsid w:val="00CC3266"/>
    <w:rsid w:val="00CC437D"/>
    <w:rsid w:val="00CC5F04"/>
    <w:rsid w:val="00CD0B98"/>
    <w:rsid w:val="00CD116F"/>
    <w:rsid w:val="00CD27BC"/>
    <w:rsid w:val="00CD2BE7"/>
    <w:rsid w:val="00CD440F"/>
    <w:rsid w:val="00CD4905"/>
    <w:rsid w:val="00CD527A"/>
    <w:rsid w:val="00CD52E0"/>
    <w:rsid w:val="00CD7447"/>
    <w:rsid w:val="00CD74CC"/>
    <w:rsid w:val="00CD7656"/>
    <w:rsid w:val="00CE0AE7"/>
    <w:rsid w:val="00CE13C7"/>
    <w:rsid w:val="00CE17DF"/>
    <w:rsid w:val="00CE2E60"/>
    <w:rsid w:val="00CE4FC0"/>
    <w:rsid w:val="00CE581D"/>
    <w:rsid w:val="00CE6C25"/>
    <w:rsid w:val="00CE6E26"/>
    <w:rsid w:val="00CF03BD"/>
    <w:rsid w:val="00CF05D5"/>
    <w:rsid w:val="00CF07E8"/>
    <w:rsid w:val="00CF1AB2"/>
    <w:rsid w:val="00CF3AA9"/>
    <w:rsid w:val="00CF5887"/>
    <w:rsid w:val="00CF7AEE"/>
    <w:rsid w:val="00D02620"/>
    <w:rsid w:val="00D02E60"/>
    <w:rsid w:val="00D0395E"/>
    <w:rsid w:val="00D051F5"/>
    <w:rsid w:val="00D05215"/>
    <w:rsid w:val="00D06294"/>
    <w:rsid w:val="00D07F05"/>
    <w:rsid w:val="00D11991"/>
    <w:rsid w:val="00D11EF0"/>
    <w:rsid w:val="00D13BB6"/>
    <w:rsid w:val="00D15030"/>
    <w:rsid w:val="00D1644C"/>
    <w:rsid w:val="00D168FE"/>
    <w:rsid w:val="00D215B1"/>
    <w:rsid w:val="00D23D58"/>
    <w:rsid w:val="00D26FAF"/>
    <w:rsid w:val="00D3110A"/>
    <w:rsid w:val="00D323F4"/>
    <w:rsid w:val="00D33D80"/>
    <w:rsid w:val="00D34228"/>
    <w:rsid w:val="00D345BD"/>
    <w:rsid w:val="00D34656"/>
    <w:rsid w:val="00D34B07"/>
    <w:rsid w:val="00D34DB7"/>
    <w:rsid w:val="00D34E85"/>
    <w:rsid w:val="00D3641F"/>
    <w:rsid w:val="00D4063F"/>
    <w:rsid w:val="00D426CC"/>
    <w:rsid w:val="00D42CCD"/>
    <w:rsid w:val="00D433D1"/>
    <w:rsid w:val="00D461CD"/>
    <w:rsid w:val="00D46571"/>
    <w:rsid w:val="00D5270C"/>
    <w:rsid w:val="00D52F74"/>
    <w:rsid w:val="00D53E4E"/>
    <w:rsid w:val="00D55512"/>
    <w:rsid w:val="00D57313"/>
    <w:rsid w:val="00D60422"/>
    <w:rsid w:val="00D6318C"/>
    <w:rsid w:val="00D641FE"/>
    <w:rsid w:val="00D649CA"/>
    <w:rsid w:val="00D66C9B"/>
    <w:rsid w:val="00D724F8"/>
    <w:rsid w:val="00D73B04"/>
    <w:rsid w:val="00D75BB5"/>
    <w:rsid w:val="00D77A4B"/>
    <w:rsid w:val="00D80B2C"/>
    <w:rsid w:val="00D80DF1"/>
    <w:rsid w:val="00D8199D"/>
    <w:rsid w:val="00D83113"/>
    <w:rsid w:val="00D90DA7"/>
    <w:rsid w:val="00D9174B"/>
    <w:rsid w:val="00D928AE"/>
    <w:rsid w:val="00D92ACF"/>
    <w:rsid w:val="00D944DF"/>
    <w:rsid w:val="00D96515"/>
    <w:rsid w:val="00D97995"/>
    <w:rsid w:val="00DA0447"/>
    <w:rsid w:val="00DA1C29"/>
    <w:rsid w:val="00DA1EF1"/>
    <w:rsid w:val="00DA339C"/>
    <w:rsid w:val="00DA4412"/>
    <w:rsid w:val="00DB2206"/>
    <w:rsid w:val="00DB2F5F"/>
    <w:rsid w:val="00DB4DBD"/>
    <w:rsid w:val="00DB5426"/>
    <w:rsid w:val="00DB55DB"/>
    <w:rsid w:val="00DB55E0"/>
    <w:rsid w:val="00DB6EA2"/>
    <w:rsid w:val="00DB6F30"/>
    <w:rsid w:val="00DC004F"/>
    <w:rsid w:val="00DC0116"/>
    <w:rsid w:val="00DC0B77"/>
    <w:rsid w:val="00DC0E3E"/>
    <w:rsid w:val="00DC1606"/>
    <w:rsid w:val="00DC36B2"/>
    <w:rsid w:val="00DC37AB"/>
    <w:rsid w:val="00DC4961"/>
    <w:rsid w:val="00DC4F12"/>
    <w:rsid w:val="00DC5CC9"/>
    <w:rsid w:val="00DD05D3"/>
    <w:rsid w:val="00DD27C0"/>
    <w:rsid w:val="00DD2A95"/>
    <w:rsid w:val="00DD5185"/>
    <w:rsid w:val="00DE14A0"/>
    <w:rsid w:val="00DE1D0C"/>
    <w:rsid w:val="00DE2D79"/>
    <w:rsid w:val="00DE5ACA"/>
    <w:rsid w:val="00DE60E7"/>
    <w:rsid w:val="00DE6EC5"/>
    <w:rsid w:val="00DE71B5"/>
    <w:rsid w:val="00DE7D55"/>
    <w:rsid w:val="00DF0B34"/>
    <w:rsid w:val="00DF0BD6"/>
    <w:rsid w:val="00DF285D"/>
    <w:rsid w:val="00DF3748"/>
    <w:rsid w:val="00DF4334"/>
    <w:rsid w:val="00DF4E2B"/>
    <w:rsid w:val="00DF55ED"/>
    <w:rsid w:val="00DF60E6"/>
    <w:rsid w:val="00E03CD9"/>
    <w:rsid w:val="00E04666"/>
    <w:rsid w:val="00E05467"/>
    <w:rsid w:val="00E058DA"/>
    <w:rsid w:val="00E06409"/>
    <w:rsid w:val="00E1070F"/>
    <w:rsid w:val="00E10ADA"/>
    <w:rsid w:val="00E12B5A"/>
    <w:rsid w:val="00E13B1D"/>
    <w:rsid w:val="00E177EF"/>
    <w:rsid w:val="00E17BC5"/>
    <w:rsid w:val="00E2075C"/>
    <w:rsid w:val="00E20EAC"/>
    <w:rsid w:val="00E2311B"/>
    <w:rsid w:val="00E24913"/>
    <w:rsid w:val="00E253A0"/>
    <w:rsid w:val="00E258EF"/>
    <w:rsid w:val="00E27A2D"/>
    <w:rsid w:val="00E31907"/>
    <w:rsid w:val="00E34A35"/>
    <w:rsid w:val="00E35B88"/>
    <w:rsid w:val="00E41A86"/>
    <w:rsid w:val="00E4307A"/>
    <w:rsid w:val="00E437B9"/>
    <w:rsid w:val="00E43AD7"/>
    <w:rsid w:val="00E4412C"/>
    <w:rsid w:val="00E45E63"/>
    <w:rsid w:val="00E4613E"/>
    <w:rsid w:val="00E47733"/>
    <w:rsid w:val="00E47E94"/>
    <w:rsid w:val="00E504F4"/>
    <w:rsid w:val="00E52D31"/>
    <w:rsid w:val="00E5375B"/>
    <w:rsid w:val="00E55543"/>
    <w:rsid w:val="00E55E33"/>
    <w:rsid w:val="00E57836"/>
    <w:rsid w:val="00E602BC"/>
    <w:rsid w:val="00E6038B"/>
    <w:rsid w:val="00E63A7A"/>
    <w:rsid w:val="00E63CFD"/>
    <w:rsid w:val="00E65D76"/>
    <w:rsid w:val="00E701C5"/>
    <w:rsid w:val="00E73F68"/>
    <w:rsid w:val="00E77DA3"/>
    <w:rsid w:val="00E8094B"/>
    <w:rsid w:val="00E81FAC"/>
    <w:rsid w:val="00E861AD"/>
    <w:rsid w:val="00E87ABB"/>
    <w:rsid w:val="00E9185C"/>
    <w:rsid w:val="00E91B75"/>
    <w:rsid w:val="00E925C1"/>
    <w:rsid w:val="00E92FD6"/>
    <w:rsid w:val="00E93F41"/>
    <w:rsid w:val="00EA24C9"/>
    <w:rsid w:val="00EA25D8"/>
    <w:rsid w:val="00EA3ED5"/>
    <w:rsid w:val="00EA4724"/>
    <w:rsid w:val="00EA4A9B"/>
    <w:rsid w:val="00EB00F7"/>
    <w:rsid w:val="00EB243E"/>
    <w:rsid w:val="00EB2C49"/>
    <w:rsid w:val="00EB30B4"/>
    <w:rsid w:val="00EB31A1"/>
    <w:rsid w:val="00EB5BA8"/>
    <w:rsid w:val="00EB6218"/>
    <w:rsid w:val="00EB7267"/>
    <w:rsid w:val="00EB7D1A"/>
    <w:rsid w:val="00EC05C8"/>
    <w:rsid w:val="00EC05F2"/>
    <w:rsid w:val="00EC1E81"/>
    <w:rsid w:val="00EC1E91"/>
    <w:rsid w:val="00EC66E2"/>
    <w:rsid w:val="00EC672C"/>
    <w:rsid w:val="00EC7A08"/>
    <w:rsid w:val="00EC7DFD"/>
    <w:rsid w:val="00ED1D7C"/>
    <w:rsid w:val="00ED1E9F"/>
    <w:rsid w:val="00ED7FC5"/>
    <w:rsid w:val="00EE01D6"/>
    <w:rsid w:val="00EE04C6"/>
    <w:rsid w:val="00EE059D"/>
    <w:rsid w:val="00EE2010"/>
    <w:rsid w:val="00EE5099"/>
    <w:rsid w:val="00EE6B03"/>
    <w:rsid w:val="00EE6FB1"/>
    <w:rsid w:val="00EF2470"/>
    <w:rsid w:val="00EF60A4"/>
    <w:rsid w:val="00EF6B63"/>
    <w:rsid w:val="00EF7113"/>
    <w:rsid w:val="00F00457"/>
    <w:rsid w:val="00F066F2"/>
    <w:rsid w:val="00F068A7"/>
    <w:rsid w:val="00F07E9F"/>
    <w:rsid w:val="00F11B47"/>
    <w:rsid w:val="00F12180"/>
    <w:rsid w:val="00F12BDC"/>
    <w:rsid w:val="00F13099"/>
    <w:rsid w:val="00F136E2"/>
    <w:rsid w:val="00F13E08"/>
    <w:rsid w:val="00F15D1D"/>
    <w:rsid w:val="00F17E2A"/>
    <w:rsid w:val="00F227D3"/>
    <w:rsid w:val="00F24595"/>
    <w:rsid w:val="00F24C47"/>
    <w:rsid w:val="00F250BA"/>
    <w:rsid w:val="00F25946"/>
    <w:rsid w:val="00F26D03"/>
    <w:rsid w:val="00F26F5D"/>
    <w:rsid w:val="00F271F2"/>
    <w:rsid w:val="00F31099"/>
    <w:rsid w:val="00F313DA"/>
    <w:rsid w:val="00F321E9"/>
    <w:rsid w:val="00F322FB"/>
    <w:rsid w:val="00F32860"/>
    <w:rsid w:val="00F351C0"/>
    <w:rsid w:val="00F379BC"/>
    <w:rsid w:val="00F400F6"/>
    <w:rsid w:val="00F419D9"/>
    <w:rsid w:val="00F420BC"/>
    <w:rsid w:val="00F4286A"/>
    <w:rsid w:val="00F46298"/>
    <w:rsid w:val="00F462BE"/>
    <w:rsid w:val="00F46965"/>
    <w:rsid w:val="00F46B43"/>
    <w:rsid w:val="00F47F1B"/>
    <w:rsid w:val="00F50983"/>
    <w:rsid w:val="00F51676"/>
    <w:rsid w:val="00F53413"/>
    <w:rsid w:val="00F5351A"/>
    <w:rsid w:val="00F54DF6"/>
    <w:rsid w:val="00F5505D"/>
    <w:rsid w:val="00F55E90"/>
    <w:rsid w:val="00F60E18"/>
    <w:rsid w:val="00F6205C"/>
    <w:rsid w:val="00F658DF"/>
    <w:rsid w:val="00F66080"/>
    <w:rsid w:val="00F66991"/>
    <w:rsid w:val="00F671BF"/>
    <w:rsid w:val="00F67200"/>
    <w:rsid w:val="00F6763A"/>
    <w:rsid w:val="00F70538"/>
    <w:rsid w:val="00F7430B"/>
    <w:rsid w:val="00F75670"/>
    <w:rsid w:val="00F84208"/>
    <w:rsid w:val="00F87FCD"/>
    <w:rsid w:val="00F9000F"/>
    <w:rsid w:val="00F90EC1"/>
    <w:rsid w:val="00F91080"/>
    <w:rsid w:val="00F935F2"/>
    <w:rsid w:val="00F93DEB"/>
    <w:rsid w:val="00F95014"/>
    <w:rsid w:val="00F956CC"/>
    <w:rsid w:val="00F9593A"/>
    <w:rsid w:val="00F95C6C"/>
    <w:rsid w:val="00FA172B"/>
    <w:rsid w:val="00FB1135"/>
    <w:rsid w:val="00FB338C"/>
    <w:rsid w:val="00FB3416"/>
    <w:rsid w:val="00FB4311"/>
    <w:rsid w:val="00FB439B"/>
    <w:rsid w:val="00FB4982"/>
    <w:rsid w:val="00FB65C3"/>
    <w:rsid w:val="00FB6FAF"/>
    <w:rsid w:val="00FB7D1D"/>
    <w:rsid w:val="00FB7D1E"/>
    <w:rsid w:val="00FC026D"/>
    <w:rsid w:val="00FC1138"/>
    <w:rsid w:val="00FC11CC"/>
    <w:rsid w:val="00FC14AE"/>
    <w:rsid w:val="00FC19B7"/>
    <w:rsid w:val="00FC22E4"/>
    <w:rsid w:val="00FC2EDB"/>
    <w:rsid w:val="00FC495F"/>
    <w:rsid w:val="00FC4C26"/>
    <w:rsid w:val="00FC6EF5"/>
    <w:rsid w:val="00FC791A"/>
    <w:rsid w:val="00FC79F8"/>
    <w:rsid w:val="00FD01F3"/>
    <w:rsid w:val="00FD15E0"/>
    <w:rsid w:val="00FD1FCF"/>
    <w:rsid w:val="00FD2666"/>
    <w:rsid w:val="00FD2C19"/>
    <w:rsid w:val="00FD4B4B"/>
    <w:rsid w:val="00FD56BB"/>
    <w:rsid w:val="00FD5C52"/>
    <w:rsid w:val="00FE04A4"/>
    <w:rsid w:val="00FE060F"/>
    <w:rsid w:val="00FE0F9B"/>
    <w:rsid w:val="00FE28A7"/>
    <w:rsid w:val="00FE3DC8"/>
    <w:rsid w:val="00FE6DAB"/>
    <w:rsid w:val="00FE796E"/>
    <w:rsid w:val="00FF0847"/>
    <w:rsid w:val="00FF0A77"/>
    <w:rsid w:val="00FF0D03"/>
    <w:rsid w:val="00FF1A62"/>
    <w:rsid w:val="00FF2242"/>
    <w:rsid w:val="00FF4145"/>
    <w:rsid w:val="00FF5A7E"/>
    <w:rsid w:val="00FF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DF"/>
    <w:pPr>
      <w:widowControl w:val="0"/>
      <w:suppressAutoHyphens/>
    </w:pPr>
    <w:rPr>
      <w:color w:val="00000A"/>
    </w:rPr>
  </w:style>
  <w:style w:type="paragraph" w:styleId="1">
    <w:name w:val="heading 1"/>
    <w:basedOn w:val="a"/>
    <w:next w:val="a"/>
    <w:link w:val="10"/>
    <w:qFormat/>
    <w:rsid w:val="00B67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F2B5C"/>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qFormat/>
    <w:rsid w:val="00F524DF"/>
    <w:pPr>
      <w:keepNext/>
      <w:widowControl/>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E0BA2"/>
  </w:style>
  <w:style w:type="character" w:customStyle="1" w:styleId="a4">
    <w:name w:val="Название Знак"/>
    <w:rsid w:val="00476D6B"/>
    <w:rPr>
      <w:sz w:val="24"/>
    </w:rPr>
  </w:style>
  <w:style w:type="character" w:customStyle="1" w:styleId="a5">
    <w:name w:val="Верхний колонтитул Знак"/>
    <w:rsid w:val="00FD6170"/>
    <w:rPr>
      <w:sz w:val="24"/>
      <w:szCs w:val="24"/>
    </w:rPr>
  </w:style>
  <w:style w:type="character" w:customStyle="1" w:styleId="a6">
    <w:name w:val="Основной текст Знак"/>
    <w:rsid w:val="00BB365E"/>
  </w:style>
  <w:style w:type="character" w:customStyle="1" w:styleId="a7">
    <w:name w:val="Текст сноски Знак"/>
    <w:basedOn w:val="a0"/>
    <w:rsid w:val="00E37821"/>
  </w:style>
  <w:style w:type="character" w:styleId="a8">
    <w:name w:val="footnote reference"/>
    <w:rsid w:val="00E37821"/>
    <w:rPr>
      <w:vertAlign w:val="superscript"/>
    </w:rPr>
  </w:style>
  <w:style w:type="character" w:customStyle="1" w:styleId="link">
    <w:name w:val="link"/>
    <w:rsid w:val="009808D7"/>
    <w:rPr>
      <w:strike w:val="0"/>
      <w:dstrike w:val="0"/>
      <w:u w:val="none"/>
      <w:effect w:val="none"/>
    </w:rPr>
  </w:style>
  <w:style w:type="character" w:styleId="a9">
    <w:name w:val="annotation reference"/>
    <w:rsid w:val="005A2C65"/>
    <w:rPr>
      <w:sz w:val="16"/>
      <w:szCs w:val="16"/>
    </w:rPr>
  </w:style>
  <w:style w:type="character" w:customStyle="1" w:styleId="aa">
    <w:name w:val="Текст примечания Знак"/>
    <w:basedOn w:val="a0"/>
    <w:rsid w:val="005A2C65"/>
  </w:style>
  <w:style w:type="character" w:customStyle="1" w:styleId="ab">
    <w:name w:val="Тема примечания Знак"/>
    <w:rsid w:val="005A2C65"/>
    <w:rPr>
      <w:b/>
      <w:bCs/>
    </w:rPr>
  </w:style>
  <w:style w:type="character" w:styleId="ac">
    <w:name w:val="Strong"/>
    <w:basedOn w:val="a0"/>
    <w:uiPriority w:val="22"/>
    <w:qFormat/>
    <w:rsid w:val="00A2507B"/>
    <w:rPr>
      <w:b/>
      <w:bCs/>
    </w:rPr>
  </w:style>
  <w:style w:type="character" w:customStyle="1" w:styleId="ListLabel1">
    <w:name w:val="ListLabel 1"/>
    <w:rPr>
      <w:rFonts w:cs="Times New Roman"/>
    </w:rPr>
  </w:style>
  <w:style w:type="character" w:customStyle="1" w:styleId="ListLabel2">
    <w:name w:val="ListLabel 2"/>
    <w:rPr>
      <w:rFonts w:cs="Times New Roman"/>
      <w:b w:val="0"/>
      <w:i w:val="0"/>
    </w:rPr>
  </w:style>
  <w:style w:type="character" w:customStyle="1" w:styleId="ListLabel3">
    <w:name w:val="ListLabel 3"/>
    <w:rPr>
      <w:b w:val="0"/>
    </w:rPr>
  </w:style>
  <w:style w:type="character" w:customStyle="1" w:styleId="ListLabel4">
    <w:name w:val="ListLabel 4"/>
    <w:rPr>
      <w:b/>
    </w:rPr>
  </w:style>
  <w:style w:type="character" w:customStyle="1" w:styleId="ListLabel5">
    <w:name w:val="ListLabel 5"/>
    <w:rPr>
      <w:b w:val="0"/>
      <w:i w:val="0"/>
    </w:rPr>
  </w:style>
  <w:style w:type="character" w:customStyle="1" w:styleId="ListLabel6">
    <w:name w:val="ListLabel 6"/>
    <w:rPr>
      <w:color w:val="00000A"/>
    </w:rPr>
  </w:style>
  <w:style w:type="character" w:customStyle="1" w:styleId="ListLabel7">
    <w:name w:val="ListLabel 7"/>
    <w:rPr>
      <w:b/>
      <w:i w:val="0"/>
    </w:rPr>
  </w:style>
  <w:style w:type="character" w:customStyle="1" w:styleId="ListLabel8">
    <w:name w:val="ListLabel 8"/>
    <w:rPr>
      <w:b w:val="0"/>
      <w:i w:val="0"/>
      <w:color w:val="00000A"/>
    </w:rPr>
  </w:style>
  <w:style w:type="character" w:customStyle="1" w:styleId="ListLabel9">
    <w:name w:val="ListLabel 9"/>
    <w:rPr>
      <w:rFonts w:cs="Courier New"/>
    </w:rPr>
  </w:style>
  <w:style w:type="character" w:customStyle="1" w:styleId="ad">
    <w:name w:val="Привязка сноски"/>
    <w:rPr>
      <w:vertAlign w:val="superscript"/>
    </w:rPr>
  </w:style>
  <w:style w:type="character" w:customStyle="1" w:styleId="WW8Num2z0">
    <w:name w:val="WW8Num2z0"/>
    <w:rPr>
      <w:b w:val="0"/>
      <w:bCs w:val="0"/>
      <w:spacing w:val="-7"/>
      <w:sz w:val="24"/>
      <w:szCs w:val="24"/>
    </w:rPr>
  </w:style>
  <w:style w:type="character" w:customStyle="1" w:styleId="WW8Num2z1">
    <w:name w:val="WW8Num2z1"/>
    <w:rPr>
      <w:b/>
      <w:bCs/>
      <w:spacing w:val="-1"/>
      <w:sz w:val="24"/>
      <w:szCs w:val="24"/>
    </w:rPr>
  </w:style>
  <w:style w:type="character" w:customStyle="1" w:styleId="ae">
    <w:name w:val="Привязка концевой сноски"/>
    <w:rPr>
      <w:vertAlign w:val="superscript"/>
    </w:rPr>
  </w:style>
  <w:style w:type="character" w:customStyle="1" w:styleId="WW8Num7z0">
    <w:name w:val="WW8Num7z0"/>
    <w:rPr>
      <w:rFonts w:ascii="Symbol" w:hAnsi="Symbol" w:cs="Symbol"/>
      <w:b w:val="0"/>
      <w:i w:val="0"/>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Symbol" w:hAnsi="Symbol" w:cs="Symbol"/>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0">
    <w:name w:val="WW8Num8z0"/>
    <w:rPr>
      <w:b/>
      <w:sz w:val="24"/>
    </w:rPr>
  </w:style>
  <w:style w:type="character" w:customStyle="1" w:styleId="-">
    <w:name w:val="Интернет-ссылка"/>
    <w:rPr>
      <w:color w:val="000080"/>
      <w:u w:val="single"/>
    </w:rPr>
  </w:style>
  <w:style w:type="character" w:customStyle="1" w:styleId="ListLabel10">
    <w:name w:val="ListLabel 10"/>
    <w:rPr>
      <w:rFonts w:cs="Times New Roman"/>
    </w:rPr>
  </w:style>
  <w:style w:type="character" w:customStyle="1" w:styleId="ListLabel11">
    <w:name w:val="ListLabel 11"/>
    <w:rPr>
      <w:b w:val="0"/>
      <w:i w:val="0"/>
    </w:rPr>
  </w:style>
  <w:style w:type="character" w:customStyle="1" w:styleId="ListLabel12">
    <w:name w:val="ListLabel 12"/>
    <w:rPr>
      <w:b w:val="0"/>
    </w:rPr>
  </w:style>
  <w:style w:type="character" w:customStyle="1" w:styleId="ListLabel13">
    <w:name w:val="ListLabel 13"/>
    <w:rPr>
      <w:b/>
    </w:rPr>
  </w:style>
  <w:style w:type="character" w:customStyle="1" w:styleId="ListLabel14">
    <w:name w:val="ListLabel 14"/>
    <w:rPr>
      <w:b/>
      <w:i w:val="0"/>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b w:val="0"/>
      <w:bCs w:val="0"/>
      <w:spacing w:val="-7"/>
      <w:sz w:val="24"/>
      <w:szCs w:val="24"/>
    </w:rPr>
  </w:style>
  <w:style w:type="character" w:customStyle="1" w:styleId="ListLabel19">
    <w:name w:val="ListLabel 19"/>
    <w:rPr>
      <w:b/>
      <w:bCs/>
      <w:spacing w:val="-1"/>
      <w:sz w:val="24"/>
      <w:szCs w:val="24"/>
    </w:rPr>
  </w:style>
  <w:style w:type="character" w:customStyle="1" w:styleId="ListLabel20">
    <w:name w:val="ListLabel 20"/>
    <w:rPr>
      <w:rFonts w:cs="Symbol"/>
      <w:b w:val="0"/>
      <w:i w:val="0"/>
      <w:sz w:val="24"/>
      <w:szCs w:val="24"/>
    </w:rPr>
  </w:style>
  <w:style w:type="character" w:customStyle="1" w:styleId="ListLabel21">
    <w:name w:val="ListLabel 21"/>
    <w:rPr>
      <w:rFonts w:cs="Symbol"/>
      <w:sz w:val="24"/>
      <w:szCs w:val="24"/>
    </w:rPr>
  </w:style>
  <w:style w:type="character" w:customStyle="1" w:styleId="ListLabel22">
    <w:name w:val="ListLabel 22"/>
    <w:rPr>
      <w:b/>
      <w:sz w:val="24"/>
    </w:rPr>
  </w:style>
  <w:style w:type="character" w:customStyle="1" w:styleId="af">
    <w:name w:val="Символ сноски"/>
  </w:style>
  <w:style w:type="character" w:customStyle="1" w:styleId="af0">
    <w:name w:val="Символы концевой сноски"/>
  </w:style>
  <w:style w:type="paragraph" w:customStyle="1" w:styleId="11">
    <w:name w:val="Заголовок1"/>
    <w:basedOn w:val="a"/>
    <w:next w:val="af1"/>
    <w:pPr>
      <w:keepNext/>
      <w:spacing w:before="240" w:after="120"/>
    </w:pPr>
    <w:rPr>
      <w:rFonts w:ascii="Liberation Sans" w:eastAsia="Microsoft YaHei" w:hAnsi="Liberation Sans" w:cs="Mangal"/>
      <w:sz w:val="28"/>
      <w:szCs w:val="28"/>
    </w:rPr>
  </w:style>
  <w:style w:type="paragraph" w:styleId="af1">
    <w:name w:val="Body Text"/>
    <w:basedOn w:val="a"/>
    <w:rsid w:val="00F524DF"/>
    <w:pPr>
      <w:spacing w:after="120" w:line="288" w:lineRule="auto"/>
    </w:pPr>
  </w:style>
  <w:style w:type="paragraph" w:styleId="af2">
    <w:name w:val="List"/>
    <w:basedOn w:val="af1"/>
    <w:rPr>
      <w:rFonts w:cs="Mangal"/>
    </w:rPr>
  </w:style>
  <w:style w:type="paragraph" w:styleId="af3">
    <w:name w:val="Title"/>
    <w:basedOn w:val="a"/>
    <w:pPr>
      <w:suppressLineNumbers/>
      <w:spacing w:before="120" w:after="120"/>
    </w:pPr>
    <w:rPr>
      <w:rFonts w:cs="Mangal"/>
      <w:i/>
      <w:iCs/>
      <w:sz w:val="24"/>
      <w:szCs w:val="24"/>
    </w:rPr>
  </w:style>
  <w:style w:type="paragraph" w:styleId="af4">
    <w:name w:val="index heading"/>
    <w:basedOn w:val="a"/>
    <w:pPr>
      <w:suppressLineNumbers/>
    </w:pPr>
    <w:rPr>
      <w:rFonts w:cs="Mangal"/>
    </w:rPr>
  </w:style>
  <w:style w:type="paragraph" w:styleId="af5">
    <w:name w:val="header"/>
    <w:basedOn w:val="a"/>
    <w:rsid w:val="007F5E63"/>
    <w:pPr>
      <w:widowControl/>
      <w:spacing w:before="280" w:after="280"/>
    </w:pPr>
    <w:rPr>
      <w:sz w:val="24"/>
      <w:szCs w:val="24"/>
    </w:rPr>
  </w:style>
  <w:style w:type="paragraph" w:styleId="af6">
    <w:name w:val="Balloon Text"/>
    <w:basedOn w:val="a"/>
    <w:semiHidden/>
    <w:rsid w:val="002532A4"/>
    <w:rPr>
      <w:rFonts w:ascii="Tahoma" w:hAnsi="Tahoma" w:cs="Tahoma"/>
      <w:sz w:val="16"/>
      <w:szCs w:val="16"/>
    </w:rPr>
  </w:style>
  <w:style w:type="paragraph" w:styleId="af7">
    <w:name w:val="Body Text Indent"/>
    <w:basedOn w:val="a"/>
    <w:rsid w:val="00FC03C7"/>
    <w:pPr>
      <w:widowControl/>
      <w:shd w:val="clear" w:color="auto" w:fill="FFFFFF"/>
      <w:tabs>
        <w:tab w:val="left" w:pos="1190"/>
      </w:tabs>
      <w:spacing w:line="274" w:lineRule="exact"/>
      <w:ind w:firstLine="567"/>
      <w:jc w:val="both"/>
    </w:pPr>
    <w:rPr>
      <w:color w:val="000000"/>
      <w:spacing w:val="-1"/>
      <w:sz w:val="24"/>
      <w:szCs w:val="24"/>
    </w:rPr>
  </w:style>
  <w:style w:type="paragraph" w:styleId="af8">
    <w:name w:val="footer"/>
    <w:basedOn w:val="a"/>
    <w:link w:val="af9"/>
    <w:uiPriority w:val="99"/>
    <w:rsid w:val="00AE0BA2"/>
    <w:pPr>
      <w:tabs>
        <w:tab w:val="center" w:pos="4677"/>
        <w:tab w:val="right" w:pos="9355"/>
      </w:tabs>
    </w:pPr>
  </w:style>
  <w:style w:type="paragraph" w:customStyle="1" w:styleId="afa">
    <w:name w:val="Заглавие"/>
    <w:basedOn w:val="a"/>
    <w:qFormat/>
    <w:rsid w:val="00476D6B"/>
    <w:pPr>
      <w:widowControl/>
      <w:jc w:val="center"/>
    </w:pPr>
    <w:rPr>
      <w:sz w:val="24"/>
    </w:rPr>
  </w:style>
  <w:style w:type="paragraph" w:styleId="afb">
    <w:name w:val="footnote text"/>
    <w:basedOn w:val="a"/>
    <w:rsid w:val="00E37821"/>
  </w:style>
  <w:style w:type="paragraph" w:styleId="afc">
    <w:name w:val="annotation text"/>
    <w:basedOn w:val="a"/>
    <w:rsid w:val="005A2C65"/>
  </w:style>
  <w:style w:type="paragraph" w:styleId="afd">
    <w:name w:val="annotation subject"/>
    <w:basedOn w:val="afc"/>
    <w:rsid w:val="005A2C65"/>
    <w:rPr>
      <w:b/>
      <w:bCs/>
    </w:rPr>
  </w:style>
  <w:style w:type="paragraph" w:styleId="afe">
    <w:name w:val="List Paragraph"/>
    <w:basedOn w:val="a"/>
    <w:uiPriority w:val="34"/>
    <w:qFormat/>
    <w:rsid w:val="004922FB"/>
    <w:pPr>
      <w:ind w:left="720"/>
      <w:contextualSpacing/>
    </w:pPr>
  </w:style>
  <w:style w:type="paragraph" w:customStyle="1" w:styleId="aff">
    <w:name w:val="Сноска"/>
    <w:basedOn w:val="a"/>
  </w:style>
  <w:style w:type="paragraph" w:customStyle="1" w:styleId="ConsPlusNormal">
    <w:name w:val="ConsPlusNormal"/>
    <w:pPr>
      <w:widowControl w:val="0"/>
      <w:suppressAutoHyphens/>
      <w:ind w:firstLine="720"/>
    </w:pPr>
    <w:rPr>
      <w:rFonts w:ascii="Arial" w:eastAsia="MS Mincho;ＭＳ 明朝" w:hAnsi="Arial" w:cs="Arial"/>
      <w:color w:val="00000A"/>
      <w:lang w:eastAsia="ja-JP"/>
    </w:rPr>
  </w:style>
  <w:style w:type="numbering" w:customStyle="1" w:styleId="WW8Num2">
    <w:name w:val="WW8Num2"/>
  </w:style>
  <w:style w:type="numbering" w:customStyle="1" w:styleId="WW8Num7">
    <w:name w:val="WW8Num7"/>
  </w:style>
  <w:style w:type="numbering" w:customStyle="1" w:styleId="WW8Num9">
    <w:name w:val="WW8Num9"/>
  </w:style>
  <w:style w:type="numbering" w:customStyle="1" w:styleId="WW8Num8">
    <w:name w:val="WW8Num8"/>
  </w:style>
  <w:style w:type="table" w:styleId="aff0">
    <w:name w:val="Table Grid"/>
    <w:basedOn w:val="a1"/>
    <w:rsid w:val="007F5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Plain Text"/>
    <w:basedOn w:val="a"/>
    <w:link w:val="aff2"/>
    <w:rsid w:val="005127B9"/>
    <w:rPr>
      <w:rFonts w:ascii="Consolas" w:hAnsi="Consolas"/>
      <w:sz w:val="21"/>
      <w:szCs w:val="21"/>
    </w:rPr>
  </w:style>
  <w:style w:type="character" w:customStyle="1" w:styleId="aff2">
    <w:name w:val="Текст Знак"/>
    <w:basedOn w:val="a0"/>
    <w:link w:val="aff1"/>
    <w:rsid w:val="005127B9"/>
    <w:rPr>
      <w:rFonts w:ascii="Consolas" w:hAnsi="Consolas"/>
      <w:color w:val="00000A"/>
      <w:sz w:val="21"/>
      <w:szCs w:val="21"/>
    </w:rPr>
  </w:style>
  <w:style w:type="character" w:customStyle="1" w:styleId="af9">
    <w:name w:val="Нижний колонтитул Знак"/>
    <w:basedOn w:val="a0"/>
    <w:link w:val="af8"/>
    <w:uiPriority w:val="99"/>
    <w:rsid w:val="00765BFE"/>
    <w:rPr>
      <w:color w:val="00000A"/>
    </w:rPr>
  </w:style>
  <w:style w:type="character" w:styleId="aff3">
    <w:name w:val="Placeholder Text"/>
    <w:basedOn w:val="a0"/>
    <w:uiPriority w:val="99"/>
    <w:rsid w:val="002B3111"/>
    <w:rPr>
      <w:color w:val="808080"/>
    </w:rPr>
  </w:style>
  <w:style w:type="character" w:styleId="aff4">
    <w:name w:val="Emphasis"/>
    <w:basedOn w:val="a0"/>
    <w:qFormat/>
    <w:rsid w:val="005D786D"/>
    <w:rPr>
      <w:i/>
      <w:iCs/>
    </w:rPr>
  </w:style>
  <w:style w:type="character" w:customStyle="1" w:styleId="10">
    <w:name w:val="Заголовок 1 Знак"/>
    <w:basedOn w:val="a0"/>
    <w:link w:val="1"/>
    <w:rsid w:val="00B67CAF"/>
    <w:rPr>
      <w:rFonts w:asciiTheme="majorHAnsi" w:eastAsiaTheme="majorEastAsia" w:hAnsiTheme="majorHAnsi" w:cstheme="majorBidi"/>
      <w:b/>
      <w:bCs/>
      <w:color w:val="365F91" w:themeColor="accent1" w:themeShade="BF"/>
      <w:sz w:val="28"/>
      <w:szCs w:val="28"/>
    </w:rPr>
  </w:style>
  <w:style w:type="character" w:customStyle="1" w:styleId="12">
    <w:name w:val="Заголовок №1_"/>
    <w:basedOn w:val="a0"/>
    <w:link w:val="13"/>
    <w:rsid w:val="00DE5ACA"/>
    <w:rPr>
      <w:shd w:val="clear" w:color="auto" w:fill="FFFFFF"/>
    </w:rPr>
  </w:style>
  <w:style w:type="paragraph" w:customStyle="1" w:styleId="13">
    <w:name w:val="Заголовок №1"/>
    <w:basedOn w:val="a"/>
    <w:link w:val="12"/>
    <w:rsid w:val="00DE5ACA"/>
    <w:pPr>
      <w:shd w:val="clear" w:color="auto" w:fill="FFFFFF"/>
      <w:suppressAutoHyphens w:val="0"/>
      <w:spacing w:line="256" w:lineRule="exact"/>
      <w:outlineLvl w:val="0"/>
    </w:pPr>
    <w:rPr>
      <w:color w:val="auto"/>
    </w:rPr>
  </w:style>
  <w:style w:type="table" w:customStyle="1" w:styleId="14">
    <w:name w:val="Сетка таблицы1"/>
    <w:basedOn w:val="a1"/>
    <w:next w:val="aff0"/>
    <w:uiPriority w:val="59"/>
    <w:rsid w:val="00381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F2B5C"/>
    <w:rPr>
      <w:rFonts w:asciiTheme="majorHAnsi" w:eastAsiaTheme="majorEastAsia" w:hAnsiTheme="majorHAnsi" w:cstheme="majorBidi"/>
      <w:b/>
      <w:bCs/>
      <w:color w:val="4F81BD" w:themeColor="accent1"/>
    </w:rPr>
  </w:style>
  <w:style w:type="paragraph" w:customStyle="1" w:styleId="15">
    <w:name w:val="Абзац списка1"/>
    <w:basedOn w:val="a"/>
    <w:rsid w:val="00310940"/>
    <w:pPr>
      <w:widowControl/>
      <w:suppressAutoHyphens w:val="0"/>
      <w:spacing w:after="200" w:line="276" w:lineRule="auto"/>
      <w:ind w:left="720"/>
    </w:pPr>
    <w:rPr>
      <w:rFonts w:ascii="Calibri" w:hAnsi="Calibri" w:cs="Calibri"/>
      <w:color w:val="auto"/>
      <w:sz w:val="22"/>
      <w:szCs w:val="22"/>
      <w:lang w:eastAsia="en-US"/>
    </w:rPr>
  </w:style>
  <w:style w:type="character" w:styleId="aff5">
    <w:name w:val="Hyperlink"/>
    <w:basedOn w:val="a0"/>
    <w:uiPriority w:val="99"/>
    <w:unhideWhenUsed/>
    <w:rsid w:val="00310940"/>
    <w:rPr>
      <w:color w:val="0000FF"/>
      <w:u w:val="single"/>
    </w:rPr>
  </w:style>
  <w:style w:type="paragraph" w:styleId="aff6">
    <w:name w:val="endnote text"/>
    <w:basedOn w:val="a"/>
    <w:link w:val="aff7"/>
    <w:rsid w:val="00BB3FB4"/>
  </w:style>
  <w:style w:type="character" w:customStyle="1" w:styleId="aff7">
    <w:name w:val="Текст концевой сноски Знак"/>
    <w:basedOn w:val="a0"/>
    <w:link w:val="aff6"/>
    <w:rsid w:val="00BB3FB4"/>
    <w:rPr>
      <w:color w:val="00000A"/>
    </w:rPr>
  </w:style>
  <w:style w:type="character" w:styleId="aff8">
    <w:name w:val="endnote reference"/>
    <w:basedOn w:val="a0"/>
    <w:rsid w:val="00BB3FB4"/>
    <w:rPr>
      <w:vertAlign w:val="superscript"/>
    </w:rPr>
  </w:style>
  <w:style w:type="character" w:customStyle="1" w:styleId="aff9">
    <w:name w:val="Основной текст_"/>
    <w:basedOn w:val="a0"/>
    <w:link w:val="31"/>
    <w:rsid w:val="005457F0"/>
    <w:rPr>
      <w:sz w:val="26"/>
      <w:szCs w:val="26"/>
      <w:shd w:val="clear" w:color="auto" w:fill="FFFFFF"/>
    </w:rPr>
  </w:style>
  <w:style w:type="paragraph" w:customStyle="1" w:styleId="31">
    <w:name w:val="Основной текст3"/>
    <w:basedOn w:val="a"/>
    <w:link w:val="aff9"/>
    <w:rsid w:val="005457F0"/>
    <w:pPr>
      <w:shd w:val="clear" w:color="auto" w:fill="FFFFFF"/>
      <w:suppressAutoHyphens w:val="0"/>
      <w:spacing w:before="60" w:line="0" w:lineRule="atLeast"/>
      <w:ind w:hanging="820"/>
    </w:pPr>
    <w:rPr>
      <w:color w:val="auto"/>
      <w:sz w:val="26"/>
      <w:szCs w:val="26"/>
    </w:rPr>
  </w:style>
  <w:style w:type="paragraph" w:styleId="affa">
    <w:name w:val="Revision"/>
    <w:hidden/>
    <w:uiPriority w:val="99"/>
    <w:semiHidden/>
    <w:rsid w:val="00CD440F"/>
    <w:rPr>
      <w:color w:val="00000A"/>
    </w:rPr>
  </w:style>
  <w:style w:type="paragraph" w:styleId="affb">
    <w:name w:val="No Spacing"/>
    <w:uiPriority w:val="1"/>
    <w:qFormat/>
    <w:rsid w:val="00725943"/>
    <w:rPr>
      <w:rFonts w:ascii="Calibri" w:eastAsia="Calibri" w:hAnsi="Calibri"/>
      <w:sz w:val="22"/>
      <w:szCs w:val="22"/>
      <w:lang w:eastAsia="en-US"/>
    </w:rPr>
  </w:style>
  <w:style w:type="paragraph" w:customStyle="1" w:styleId="Default">
    <w:name w:val="Default"/>
    <w:rsid w:val="00E4412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DF"/>
    <w:pPr>
      <w:widowControl w:val="0"/>
      <w:suppressAutoHyphens/>
    </w:pPr>
    <w:rPr>
      <w:color w:val="00000A"/>
    </w:rPr>
  </w:style>
  <w:style w:type="paragraph" w:styleId="1">
    <w:name w:val="heading 1"/>
    <w:basedOn w:val="a"/>
    <w:next w:val="a"/>
    <w:link w:val="10"/>
    <w:qFormat/>
    <w:rsid w:val="00B67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F2B5C"/>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qFormat/>
    <w:rsid w:val="00F524DF"/>
    <w:pPr>
      <w:keepNext/>
      <w:widowControl/>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E0BA2"/>
  </w:style>
  <w:style w:type="character" w:customStyle="1" w:styleId="a4">
    <w:name w:val="Название Знак"/>
    <w:rsid w:val="00476D6B"/>
    <w:rPr>
      <w:sz w:val="24"/>
    </w:rPr>
  </w:style>
  <w:style w:type="character" w:customStyle="1" w:styleId="a5">
    <w:name w:val="Верхний колонтитул Знак"/>
    <w:rsid w:val="00FD6170"/>
    <w:rPr>
      <w:sz w:val="24"/>
      <w:szCs w:val="24"/>
    </w:rPr>
  </w:style>
  <w:style w:type="character" w:customStyle="1" w:styleId="a6">
    <w:name w:val="Основной текст Знак"/>
    <w:rsid w:val="00BB365E"/>
  </w:style>
  <w:style w:type="character" w:customStyle="1" w:styleId="a7">
    <w:name w:val="Текст сноски Знак"/>
    <w:basedOn w:val="a0"/>
    <w:rsid w:val="00E37821"/>
  </w:style>
  <w:style w:type="character" w:styleId="a8">
    <w:name w:val="footnote reference"/>
    <w:rsid w:val="00E37821"/>
    <w:rPr>
      <w:vertAlign w:val="superscript"/>
    </w:rPr>
  </w:style>
  <w:style w:type="character" w:customStyle="1" w:styleId="link">
    <w:name w:val="link"/>
    <w:rsid w:val="009808D7"/>
    <w:rPr>
      <w:strike w:val="0"/>
      <w:dstrike w:val="0"/>
      <w:u w:val="none"/>
      <w:effect w:val="none"/>
    </w:rPr>
  </w:style>
  <w:style w:type="character" w:styleId="a9">
    <w:name w:val="annotation reference"/>
    <w:rsid w:val="005A2C65"/>
    <w:rPr>
      <w:sz w:val="16"/>
      <w:szCs w:val="16"/>
    </w:rPr>
  </w:style>
  <w:style w:type="character" w:customStyle="1" w:styleId="aa">
    <w:name w:val="Текст примечания Знак"/>
    <w:basedOn w:val="a0"/>
    <w:rsid w:val="005A2C65"/>
  </w:style>
  <w:style w:type="character" w:customStyle="1" w:styleId="ab">
    <w:name w:val="Тема примечания Знак"/>
    <w:rsid w:val="005A2C65"/>
    <w:rPr>
      <w:b/>
      <w:bCs/>
    </w:rPr>
  </w:style>
  <w:style w:type="character" w:styleId="ac">
    <w:name w:val="Strong"/>
    <w:basedOn w:val="a0"/>
    <w:uiPriority w:val="22"/>
    <w:qFormat/>
    <w:rsid w:val="00A2507B"/>
    <w:rPr>
      <w:b/>
      <w:bCs/>
    </w:rPr>
  </w:style>
  <w:style w:type="character" w:customStyle="1" w:styleId="ListLabel1">
    <w:name w:val="ListLabel 1"/>
    <w:rPr>
      <w:rFonts w:cs="Times New Roman"/>
    </w:rPr>
  </w:style>
  <w:style w:type="character" w:customStyle="1" w:styleId="ListLabel2">
    <w:name w:val="ListLabel 2"/>
    <w:rPr>
      <w:rFonts w:cs="Times New Roman"/>
      <w:b w:val="0"/>
      <w:i w:val="0"/>
    </w:rPr>
  </w:style>
  <w:style w:type="character" w:customStyle="1" w:styleId="ListLabel3">
    <w:name w:val="ListLabel 3"/>
    <w:rPr>
      <w:b w:val="0"/>
    </w:rPr>
  </w:style>
  <w:style w:type="character" w:customStyle="1" w:styleId="ListLabel4">
    <w:name w:val="ListLabel 4"/>
    <w:rPr>
      <w:b/>
    </w:rPr>
  </w:style>
  <w:style w:type="character" w:customStyle="1" w:styleId="ListLabel5">
    <w:name w:val="ListLabel 5"/>
    <w:rPr>
      <w:b w:val="0"/>
      <w:i w:val="0"/>
    </w:rPr>
  </w:style>
  <w:style w:type="character" w:customStyle="1" w:styleId="ListLabel6">
    <w:name w:val="ListLabel 6"/>
    <w:rPr>
      <w:color w:val="00000A"/>
    </w:rPr>
  </w:style>
  <w:style w:type="character" w:customStyle="1" w:styleId="ListLabel7">
    <w:name w:val="ListLabel 7"/>
    <w:rPr>
      <w:b/>
      <w:i w:val="0"/>
    </w:rPr>
  </w:style>
  <w:style w:type="character" w:customStyle="1" w:styleId="ListLabel8">
    <w:name w:val="ListLabel 8"/>
    <w:rPr>
      <w:b w:val="0"/>
      <w:i w:val="0"/>
      <w:color w:val="00000A"/>
    </w:rPr>
  </w:style>
  <w:style w:type="character" w:customStyle="1" w:styleId="ListLabel9">
    <w:name w:val="ListLabel 9"/>
    <w:rPr>
      <w:rFonts w:cs="Courier New"/>
    </w:rPr>
  </w:style>
  <w:style w:type="character" w:customStyle="1" w:styleId="ad">
    <w:name w:val="Привязка сноски"/>
    <w:rPr>
      <w:vertAlign w:val="superscript"/>
    </w:rPr>
  </w:style>
  <w:style w:type="character" w:customStyle="1" w:styleId="WW8Num2z0">
    <w:name w:val="WW8Num2z0"/>
    <w:rPr>
      <w:b w:val="0"/>
      <w:bCs w:val="0"/>
      <w:spacing w:val="-7"/>
      <w:sz w:val="24"/>
      <w:szCs w:val="24"/>
    </w:rPr>
  </w:style>
  <w:style w:type="character" w:customStyle="1" w:styleId="WW8Num2z1">
    <w:name w:val="WW8Num2z1"/>
    <w:rPr>
      <w:b/>
      <w:bCs/>
      <w:spacing w:val="-1"/>
      <w:sz w:val="24"/>
      <w:szCs w:val="24"/>
    </w:rPr>
  </w:style>
  <w:style w:type="character" w:customStyle="1" w:styleId="ae">
    <w:name w:val="Привязка концевой сноски"/>
    <w:rPr>
      <w:vertAlign w:val="superscript"/>
    </w:rPr>
  </w:style>
  <w:style w:type="character" w:customStyle="1" w:styleId="WW8Num7z0">
    <w:name w:val="WW8Num7z0"/>
    <w:rPr>
      <w:rFonts w:ascii="Symbol" w:hAnsi="Symbol" w:cs="Symbol"/>
      <w:b w:val="0"/>
      <w:i w:val="0"/>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Symbol" w:hAnsi="Symbol" w:cs="Symbol"/>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0">
    <w:name w:val="WW8Num8z0"/>
    <w:rPr>
      <w:b/>
      <w:sz w:val="24"/>
    </w:rPr>
  </w:style>
  <w:style w:type="character" w:customStyle="1" w:styleId="-">
    <w:name w:val="Интернет-ссылка"/>
    <w:rPr>
      <w:color w:val="000080"/>
      <w:u w:val="single"/>
    </w:rPr>
  </w:style>
  <w:style w:type="character" w:customStyle="1" w:styleId="ListLabel10">
    <w:name w:val="ListLabel 10"/>
    <w:rPr>
      <w:rFonts w:cs="Times New Roman"/>
    </w:rPr>
  </w:style>
  <w:style w:type="character" w:customStyle="1" w:styleId="ListLabel11">
    <w:name w:val="ListLabel 11"/>
    <w:rPr>
      <w:b w:val="0"/>
      <w:i w:val="0"/>
    </w:rPr>
  </w:style>
  <w:style w:type="character" w:customStyle="1" w:styleId="ListLabel12">
    <w:name w:val="ListLabel 12"/>
    <w:rPr>
      <w:b w:val="0"/>
    </w:rPr>
  </w:style>
  <w:style w:type="character" w:customStyle="1" w:styleId="ListLabel13">
    <w:name w:val="ListLabel 13"/>
    <w:rPr>
      <w:b/>
    </w:rPr>
  </w:style>
  <w:style w:type="character" w:customStyle="1" w:styleId="ListLabel14">
    <w:name w:val="ListLabel 14"/>
    <w:rPr>
      <w:b/>
      <w:i w:val="0"/>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b w:val="0"/>
      <w:bCs w:val="0"/>
      <w:spacing w:val="-7"/>
      <w:sz w:val="24"/>
      <w:szCs w:val="24"/>
    </w:rPr>
  </w:style>
  <w:style w:type="character" w:customStyle="1" w:styleId="ListLabel19">
    <w:name w:val="ListLabel 19"/>
    <w:rPr>
      <w:b/>
      <w:bCs/>
      <w:spacing w:val="-1"/>
      <w:sz w:val="24"/>
      <w:szCs w:val="24"/>
    </w:rPr>
  </w:style>
  <w:style w:type="character" w:customStyle="1" w:styleId="ListLabel20">
    <w:name w:val="ListLabel 20"/>
    <w:rPr>
      <w:rFonts w:cs="Symbol"/>
      <w:b w:val="0"/>
      <w:i w:val="0"/>
      <w:sz w:val="24"/>
      <w:szCs w:val="24"/>
    </w:rPr>
  </w:style>
  <w:style w:type="character" w:customStyle="1" w:styleId="ListLabel21">
    <w:name w:val="ListLabel 21"/>
    <w:rPr>
      <w:rFonts w:cs="Symbol"/>
      <w:sz w:val="24"/>
      <w:szCs w:val="24"/>
    </w:rPr>
  </w:style>
  <w:style w:type="character" w:customStyle="1" w:styleId="ListLabel22">
    <w:name w:val="ListLabel 22"/>
    <w:rPr>
      <w:b/>
      <w:sz w:val="24"/>
    </w:rPr>
  </w:style>
  <w:style w:type="character" w:customStyle="1" w:styleId="af">
    <w:name w:val="Символ сноски"/>
  </w:style>
  <w:style w:type="character" w:customStyle="1" w:styleId="af0">
    <w:name w:val="Символы концевой сноски"/>
  </w:style>
  <w:style w:type="paragraph" w:customStyle="1" w:styleId="11">
    <w:name w:val="Заголовок1"/>
    <w:basedOn w:val="a"/>
    <w:next w:val="af1"/>
    <w:pPr>
      <w:keepNext/>
      <w:spacing w:before="240" w:after="120"/>
    </w:pPr>
    <w:rPr>
      <w:rFonts w:ascii="Liberation Sans" w:eastAsia="Microsoft YaHei" w:hAnsi="Liberation Sans" w:cs="Mangal"/>
      <w:sz w:val="28"/>
      <w:szCs w:val="28"/>
    </w:rPr>
  </w:style>
  <w:style w:type="paragraph" w:styleId="af1">
    <w:name w:val="Body Text"/>
    <w:basedOn w:val="a"/>
    <w:rsid w:val="00F524DF"/>
    <w:pPr>
      <w:spacing w:after="120" w:line="288" w:lineRule="auto"/>
    </w:pPr>
  </w:style>
  <w:style w:type="paragraph" w:styleId="af2">
    <w:name w:val="List"/>
    <w:basedOn w:val="af1"/>
    <w:rPr>
      <w:rFonts w:cs="Mangal"/>
    </w:rPr>
  </w:style>
  <w:style w:type="paragraph" w:styleId="af3">
    <w:name w:val="Title"/>
    <w:basedOn w:val="a"/>
    <w:pPr>
      <w:suppressLineNumbers/>
      <w:spacing w:before="120" w:after="120"/>
    </w:pPr>
    <w:rPr>
      <w:rFonts w:cs="Mangal"/>
      <w:i/>
      <w:iCs/>
      <w:sz w:val="24"/>
      <w:szCs w:val="24"/>
    </w:rPr>
  </w:style>
  <w:style w:type="paragraph" w:styleId="af4">
    <w:name w:val="index heading"/>
    <w:basedOn w:val="a"/>
    <w:pPr>
      <w:suppressLineNumbers/>
    </w:pPr>
    <w:rPr>
      <w:rFonts w:cs="Mangal"/>
    </w:rPr>
  </w:style>
  <w:style w:type="paragraph" w:styleId="af5">
    <w:name w:val="header"/>
    <w:basedOn w:val="a"/>
    <w:rsid w:val="007F5E63"/>
    <w:pPr>
      <w:widowControl/>
      <w:spacing w:before="280" w:after="280"/>
    </w:pPr>
    <w:rPr>
      <w:sz w:val="24"/>
      <w:szCs w:val="24"/>
    </w:rPr>
  </w:style>
  <w:style w:type="paragraph" w:styleId="af6">
    <w:name w:val="Balloon Text"/>
    <w:basedOn w:val="a"/>
    <w:semiHidden/>
    <w:rsid w:val="002532A4"/>
    <w:rPr>
      <w:rFonts w:ascii="Tahoma" w:hAnsi="Tahoma" w:cs="Tahoma"/>
      <w:sz w:val="16"/>
      <w:szCs w:val="16"/>
    </w:rPr>
  </w:style>
  <w:style w:type="paragraph" w:styleId="af7">
    <w:name w:val="Body Text Indent"/>
    <w:basedOn w:val="a"/>
    <w:rsid w:val="00FC03C7"/>
    <w:pPr>
      <w:widowControl/>
      <w:shd w:val="clear" w:color="auto" w:fill="FFFFFF"/>
      <w:tabs>
        <w:tab w:val="left" w:pos="1190"/>
      </w:tabs>
      <w:spacing w:line="274" w:lineRule="exact"/>
      <w:ind w:firstLine="567"/>
      <w:jc w:val="both"/>
    </w:pPr>
    <w:rPr>
      <w:color w:val="000000"/>
      <w:spacing w:val="-1"/>
      <w:sz w:val="24"/>
      <w:szCs w:val="24"/>
    </w:rPr>
  </w:style>
  <w:style w:type="paragraph" w:styleId="af8">
    <w:name w:val="footer"/>
    <w:basedOn w:val="a"/>
    <w:link w:val="af9"/>
    <w:uiPriority w:val="99"/>
    <w:rsid w:val="00AE0BA2"/>
    <w:pPr>
      <w:tabs>
        <w:tab w:val="center" w:pos="4677"/>
        <w:tab w:val="right" w:pos="9355"/>
      </w:tabs>
    </w:pPr>
  </w:style>
  <w:style w:type="paragraph" w:customStyle="1" w:styleId="afa">
    <w:name w:val="Заглавие"/>
    <w:basedOn w:val="a"/>
    <w:qFormat/>
    <w:rsid w:val="00476D6B"/>
    <w:pPr>
      <w:widowControl/>
      <w:jc w:val="center"/>
    </w:pPr>
    <w:rPr>
      <w:sz w:val="24"/>
    </w:rPr>
  </w:style>
  <w:style w:type="paragraph" w:styleId="afb">
    <w:name w:val="footnote text"/>
    <w:basedOn w:val="a"/>
    <w:rsid w:val="00E37821"/>
  </w:style>
  <w:style w:type="paragraph" w:styleId="afc">
    <w:name w:val="annotation text"/>
    <w:basedOn w:val="a"/>
    <w:rsid w:val="005A2C65"/>
  </w:style>
  <w:style w:type="paragraph" w:styleId="afd">
    <w:name w:val="annotation subject"/>
    <w:basedOn w:val="afc"/>
    <w:rsid w:val="005A2C65"/>
    <w:rPr>
      <w:b/>
      <w:bCs/>
    </w:rPr>
  </w:style>
  <w:style w:type="paragraph" w:styleId="afe">
    <w:name w:val="List Paragraph"/>
    <w:basedOn w:val="a"/>
    <w:uiPriority w:val="34"/>
    <w:qFormat/>
    <w:rsid w:val="004922FB"/>
    <w:pPr>
      <w:ind w:left="720"/>
      <w:contextualSpacing/>
    </w:pPr>
  </w:style>
  <w:style w:type="paragraph" w:customStyle="1" w:styleId="aff">
    <w:name w:val="Сноска"/>
    <w:basedOn w:val="a"/>
  </w:style>
  <w:style w:type="paragraph" w:customStyle="1" w:styleId="ConsPlusNormal">
    <w:name w:val="ConsPlusNormal"/>
    <w:pPr>
      <w:widowControl w:val="0"/>
      <w:suppressAutoHyphens/>
      <w:ind w:firstLine="720"/>
    </w:pPr>
    <w:rPr>
      <w:rFonts w:ascii="Arial" w:eastAsia="MS Mincho;ＭＳ 明朝" w:hAnsi="Arial" w:cs="Arial"/>
      <w:color w:val="00000A"/>
      <w:lang w:eastAsia="ja-JP"/>
    </w:rPr>
  </w:style>
  <w:style w:type="numbering" w:customStyle="1" w:styleId="WW8Num2">
    <w:name w:val="WW8Num2"/>
  </w:style>
  <w:style w:type="numbering" w:customStyle="1" w:styleId="WW8Num7">
    <w:name w:val="WW8Num7"/>
  </w:style>
  <w:style w:type="numbering" w:customStyle="1" w:styleId="WW8Num9">
    <w:name w:val="WW8Num9"/>
  </w:style>
  <w:style w:type="numbering" w:customStyle="1" w:styleId="WW8Num8">
    <w:name w:val="WW8Num8"/>
  </w:style>
  <w:style w:type="table" w:styleId="aff0">
    <w:name w:val="Table Grid"/>
    <w:basedOn w:val="a1"/>
    <w:rsid w:val="007F5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Plain Text"/>
    <w:basedOn w:val="a"/>
    <w:link w:val="aff2"/>
    <w:rsid w:val="005127B9"/>
    <w:rPr>
      <w:rFonts w:ascii="Consolas" w:hAnsi="Consolas"/>
      <w:sz w:val="21"/>
      <w:szCs w:val="21"/>
    </w:rPr>
  </w:style>
  <w:style w:type="character" w:customStyle="1" w:styleId="aff2">
    <w:name w:val="Текст Знак"/>
    <w:basedOn w:val="a0"/>
    <w:link w:val="aff1"/>
    <w:rsid w:val="005127B9"/>
    <w:rPr>
      <w:rFonts w:ascii="Consolas" w:hAnsi="Consolas"/>
      <w:color w:val="00000A"/>
      <w:sz w:val="21"/>
      <w:szCs w:val="21"/>
    </w:rPr>
  </w:style>
  <w:style w:type="character" w:customStyle="1" w:styleId="af9">
    <w:name w:val="Нижний колонтитул Знак"/>
    <w:basedOn w:val="a0"/>
    <w:link w:val="af8"/>
    <w:uiPriority w:val="99"/>
    <w:rsid w:val="00765BFE"/>
    <w:rPr>
      <w:color w:val="00000A"/>
    </w:rPr>
  </w:style>
  <w:style w:type="character" w:styleId="aff3">
    <w:name w:val="Placeholder Text"/>
    <w:basedOn w:val="a0"/>
    <w:uiPriority w:val="99"/>
    <w:rsid w:val="002B3111"/>
    <w:rPr>
      <w:color w:val="808080"/>
    </w:rPr>
  </w:style>
  <w:style w:type="character" w:styleId="aff4">
    <w:name w:val="Emphasis"/>
    <w:basedOn w:val="a0"/>
    <w:qFormat/>
    <w:rsid w:val="005D786D"/>
    <w:rPr>
      <w:i/>
      <w:iCs/>
    </w:rPr>
  </w:style>
  <w:style w:type="character" w:customStyle="1" w:styleId="10">
    <w:name w:val="Заголовок 1 Знак"/>
    <w:basedOn w:val="a0"/>
    <w:link w:val="1"/>
    <w:rsid w:val="00B67CAF"/>
    <w:rPr>
      <w:rFonts w:asciiTheme="majorHAnsi" w:eastAsiaTheme="majorEastAsia" w:hAnsiTheme="majorHAnsi" w:cstheme="majorBidi"/>
      <w:b/>
      <w:bCs/>
      <w:color w:val="365F91" w:themeColor="accent1" w:themeShade="BF"/>
      <w:sz w:val="28"/>
      <w:szCs w:val="28"/>
    </w:rPr>
  </w:style>
  <w:style w:type="character" w:customStyle="1" w:styleId="12">
    <w:name w:val="Заголовок №1_"/>
    <w:basedOn w:val="a0"/>
    <w:link w:val="13"/>
    <w:rsid w:val="00DE5ACA"/>
    <w:rPr>
      <w:shd w:val="clear" w:color="auto" w:fill="FFFFFF"/>
    </w:rPr>
  </w:style>
  <w:style w:type="paragraph" w:customStyle="1" w:styleId="13">
    <w:name w:val="Заголовок №1"/>
    <w:basedOn w:val="a"/>
    <w:link w:val="12"/>
    <w:rsid w:val="00DE5ACA"/>
    <w:pPr>
      <w:shd w:val="clear" w:color="auto" w:fill="FFFFFF"/>
      <w:suppressAutoHyphens w:val="0"/>
      <w:spacing w:line="256" w:lineRule="exact"/>
      <w:outlineLvl w:val="0"/>
    </w:pPr>
    <w:rPr>
      <w:color w:val="auto"/>
    </w:rPr>
  </w:style>
  <w:style w:type="table" w:customStyle="1" w:styleId="14">
    <w:name w:val="Сетка таблицы1"/>
    <w:basedOn w:val="a1"/>
    <w:next w:val="aff0"/>
    <w:uiPriority w:val="59"/>
    <w:rsid w:val="00381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F2B5C"/>
    <w:rPr>
      <w:rFonts w:asciiTheme="majorHAnsi" w:eastAsiaTheme="majorEastAsia" w:hAnsiTheme="majorHAnsi" w:cstheme="majorBidi"/>
      <w:b/>
      <w:bCs/>
      <w:color w:val="4F81BD" w:themeColor="accent1"/>
    </w:rPr>
  </w:style>
  <w:style w:type="paragraph" w:customStyle="1" w:styleId="15">
    <w:name w:val="Абзац списка1"/>
    <w:basedOn w:val="a"/>
    <w:rsid w:val="00310940"/>
    <w:pPr>
      <w:widowControl/>
      <w:suppressAutoHyphens w:val="0"/>
      <w:spacing w:after="200" w:line="276" w:lineRule="auto"/>
      <w:ind w:left="720"/>
    </w:pPr>
    <w:rPr>
      <w:rFonts w:ascii="Calibri" w:hAnsi="Calibri" w:cs="Calibri"/>
      <w:color w:val="auto"/>
      <w:sz w:val="22"/>
      <w:szCs w:val="22"/>
      <w:lang w:eastAsia="en-US"/>
    </w:rPr>
  </w:style>
  <w:style w:type="character" w:styleId="aff5">
    <w:name w:val="Hyperlink"/>
    <w:basedOn w:val="a0"/>
    <w:uiPriority w:val="99"/>
    <w:unhideWhenUsed/>
    <w:rsid w:val="00310940"/>
    <w:rPr>
      <w:color w:val="0000FF"/>
      <w:u w:val="single"/>
    </w:rPr>
  </w:style>
  <w:style w:type="paragraph" w:styleId="aff6">
    <w:name w:val="endnote text"/>
    <w:basedOn w:val="a"/>
    <w:link w:val="aff7"/>
    <w:rsid w:val="00BB3FB4"/>
  </w:style>
  <w:style w:type="character" w:customStyle="1" w:styleId="aff7">
    <w:name w:val="Текст концевой сноски Знак"/>
    <w:basedOn w:val="a0"/>
    <w:link w:val="aff6"/>
    <w:rsid w:val="00BB3FB4"/>
    <w:rPr>
      <w:color w:val="00000A"/>
    </w:rPr>
  </w:style>
  <w:style w:type="character" w:styleId="aff8">
    <w:name w:val="endnote reference"/>
    <w:basedOn w:val="a0"/>
    <w:rsid w:val="00BB3FB4"/>
    <w:rPr>
      <w:vertAlign w:val="superscript"/>
    </w:rPr>
  </w:style>
  <w:style w:type="character" w:customStyle="1" w:styleId="aff9">
    <w:name w:val="Основной текст_"/>
    <w:basedOn w:val="a0"/>
    <w:link w:val="31"/>
    <w:rsid w:val="005457F0"/>
    <w:rPr>
      <w:sz w:val="26"/>
      <w:szCs w:val="26"/>
      <w:shd w:val="clear" w:color="auto" w:fill="FFFFFF"/>
    </w:rPr>
  </w:style>
  <w:style w:type="paragraph" w:customStyle="1" w:styleId="31">
    <w:name w:val="Основной текст3"/>
    <w:basedOn w:val="a"/>
    <w:link w:val="aff9"/>
    <w:rsid w:val="005457F0"/>
    <w:pPr>
      <w:shd w:val="clear" w:color="auto" w:fill="FFFFFF"/>
      <w:suppressAutoHyphens w:val="0"/>
      <w:spacing w:before="60" w:line="0" w:lineRule="atLeast"/>
      <w:ind w:hanging="820"/>
    </w:pPr>
    <w:rPr>
      <w:color w:val="auto"/>
      <w:sz w:val="26"/>
      <w:szCs w:val="26"/>
    </w:rPr>
  </w:style>
  <w:style w:type="paragraph" w:styleId="affa">
    <w:name w:val="Revision"/>
    <w:hidden/>
    <w:uiPriority w:val="99"/>
    <w:semiHidden/>
    <w:rsid w:val="00CD440F"/>
    <w:rPr>
      <w:color w:val="00000A"/>
    </w:rPr>
  </w:style>
  <w:style w:type="paragraph" w:styleId="affb">
    <w:name w:val="No Spacing"/>
    <w:uiPriority w:val="1"/>
    <w:qFormat/>
    <w:rsid w:val="00725943"/>
    <w:rPr>
      <w:rFonts w:ascii="Calibri" w:eastAsia="Calibri" w:hAnsi="Calibri"/>
      <w:sz w:val="22"/>
      <w:szCs w:val="22"/>
      <w:lang w:eastAsia="en-US"/>
    </w:rPr>
  </w:style>
  <w:style w:type="paragraph" w:customStyle="1" w:styleId="Default">
    <w:name w:val="Default"/>
    <w:rsid w:val="00E4412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020">
      <w:bodyDiv w:val="1"/>
      <w:marLeft w:val="0"/>
      <w:marRight w:val="0"/>
      <w:marTop w:val="0"/>
      <w:marBottom w:val="0"/>
      <w:divBdr>
        <w:top w:val="none" w:sz="0" w:space="0" w:color="auto"/>
        <w:left w:val="none" w:sz="0" w:space="0" w:color="auto"/>
        <w:bottom w:val="none" w:sz="0" w:space="0" w:color="auto"/>
        <w:right w:val="none" w:sz="0" w:space="0" w:color="auto"/>
      </w:divBdr>
    </w:div>
    <w:div w:id="79907537">
      <w:bodyDiv w:val="1"/>
      <w:marLeft w:val="0"/>
      <w:marRight w:val="0"/>
      <w:marTop w:val="0"/>
      <w:marBottom w:val="0"/>
      <w:divBdr>
        <w:top w:val="none" w:sz="0" w:space="0" w:color="auto"/>
        <w:left w:val="none" w:sz="0" w:space="0" w:color="auto"/>
        <w:bottom w:val="none" w:sz="0" w:space="0" w:color="auto"/>
        <w:right w:val="none" w:sz="0" w:space="0" w:color="auto"/>
      </w:divBdr>
    </w:div>
    <w:div w:id="195041283">
      <w:bodyDiv w:val="1"/>
      <w:marLeft w:val="0"/>
      <w:marRight w:val="0"/>
      <w:marTop w:val="0"/>
      <w:marBottom w:val="0"/>
      <w:divBdr>
        <w:top w:val="none" w:sz="0" w:space="0" w:color="auto"/>
        <w:left w:val="none" w:sz="0" w:space="0" w:color="auto"/>
        <w:bottom w:val="none" w:sz="0" w:space="0" w:color="auto"/>
        <w:right w:val="none" w:sz="0" w:space="0" w:color="auto"/>
      </w:divBdr>
    </w:div>
    <w:div w:id="319820560">
      <w:bodyDiv w:val="1"/>
      <w:marLeft w:val="0"/>
      <w:marRight w:val="0"/>
      <w:marTop w:val="0"/>
      <w:marBottom w:val="0"/>
      <w:divBdr>
        <w:top w:val="none" w:sz="0" w:space="0" w:color="auto"/>
        <w:left w:val="none" w:sz="0" w:space="0" w:color="auto"/>
        <w:bottom w:val="none" w:sz="0" w:space="0" w:color="auto"/>
        <w:right w:val="none" w:sz="0" w:space="0" w:color="auto"/>
      </w:divBdr>
    </w:div>
    <w:div w:id="345450385">
      <w:bodyDiv w:val="1"/>
      <w:marLeft w:val="0"/>
      <w:marRight w:val="0"/>
      <w:marTop w:val="0"/>
      <w:marBottom w:val="0"/>
      <w:divBdr>
        <w:top w:val="none" w:sz="0" w:space="0" w:color="auto"/>
        <w:left w:val="none" w:sz="0" w:space="0" w:color="auto"/>
        <w:bottom w:val="none" w:sz="0" w:space="0" w:color="auto"/>
        <w:right w:val="none" w:sz="0" w:space="0" w:color="auto"/>
      </w:divBdr>
    </w:div>
    <w:div w:id="392240583">
      <w:bodyDiv w:val="1"/>
      <w:marLeft w:val="0"/>
      <w:marRight w:val="0"/>
      <w:marTop w:val="0"/>
      <w:marBottom w:val="0"/>
      <w:divBdr>
        <w:top w:val="none" w:sz="0" w:space="0" w:color="auto"/>
        <w:left w:val="none" w:sz="0" w:space="0" w:color="auto"/>
        <w:bottom w:val="none" w:sz="0" w:space="0" w:color="auto"/>
        <w:right w:val="none" w:sz="0" w:space="0" w:color="auto"/>
      </w:divBdr>
    </w:div>
    <w:div w:id="576135028">
      <w:bodyDiv w:val="1"/>
      <w:marLeft w:val="0"/>
      <w:marRight w:val="0"/>
      <w:marTop w:val="0"/>
      <w:marBottom w:val="0"/>
      <w:divBdr>
        <w:top w:val="none" w:sz="0" w:space="0" w:color="auto"/>
        <w:left w:val="none" w:sz="0" w:space="0" w:color="auto"/>
        <w:bottom w:val="none" w:sz="0" w:space="0" w:color="auto"/>
        <w:right w:val="none" w:sz="0" w:space="0" w:color="auto"/>
      </w:divBdr>
    </w:div>
    <w:div w:id="792216725">
      <w:bodyDiv w:val="1"/>
      <w:marLeft w:val="0"/>
      <w:marRight w:val="0"/>
      <w:marTop w:val="0"/>
      <w:marBottom w:val="0"/>
      <w:divBdr>
        <w:top w:val="none" w:sz="0" w:space="0" w:color="auto"/>
        <w:left w:val="none" w:sz="0" w:space="0" w:color="auto"/>
        <w:bottom w:val="none" w:sz="0" w:space="0" w:color="auto"/>
        <w:right w:val="none" w:sz="0" w:space="0" w:color="auto"/>
      </w:divBdr>
    </w:div>
    <w:div w:id="876966597">
      <w:bodyDiv w:val="1"/>
      <w:marLeft w:val="0"/>
      <w:marRight w:val="0"/>
      <w:marTop w:val="0"/>
      <w:marBottom w:val="0"/>
      <w:divBdr>
        <w:top w:val="none" w:sz="0" w:space="0" w:color="auto"/>
        <w:left w:val="none" w:sz="0" w:space="0" w:color="auto"/>
        <w:bottom w:val="none" w:sz="0" w:space="0" w:color="auto"/>
        <w:right w:val="none" w:sz="0" w:space="0" w:color="auto"/>
      </w:divBdr>
    </w:div>
    <w:div w:id="976691037">
      <w:bodyDiv w:val="1"/>
      <w:marLeft w:val="0"/>
      <w:marRight w:val="0"/>
      <w:marTop w:val="0"/>
      <w:marBottom w:val="0"/>
      <w:divBdr>
        <w:top w:val="none" w:sz="0" w:space="0" w:color="auto"/>
        <w:left w:val="none" w:sz="0" w:space="0" w:color="auto"/>
        <w:bottom w:val="none" w:sz="0" w:space="0" w:color="auto"/>
        <w:right w:val="none" w:sz="0" w:space="0" w:color="auto"/>
      </w:divBdr>
    </w:div>
    <w:div w:id="1171288143">
      <w:bodyDiv w:val="1"/>
      <w:marLeft w:val="0"/>
      <w:marRight w:val="0"/>
      <w:marTop w:val="0"/>
      <w:marBottom w:val="0"/>
      <w:divBdr>
        <w:top w:val="none" w:sz="0" w:space="0" w:color="auto"/>
        <w:left w:val="none" w:sz="0" w:space="0" w:color="auto"/>
        <w:bottom w:val="none" w:sz="0" w:space="0" w:color="auto"/>
        <w:right w:val="none" w:sz="0" w:space="0" w:color="auto"/>
      </w:divBdr>
    </w:div>
    <w:div w:id="1237714917">
      <w:bodyDiv w:val="1"/>
      <w:marLeft w:val="0"/>
      <w:marRight w:val="0"/>
      <w:marTop w:val="0"/>
      <w:marBottom w:val="0"/>
      <w:divBdr>
        <w:top w:val="none" w:sz="0" w:space="0" w:color="auto"/>
        <w:left w:val="none" w:sz="0" w:space="0" w:color="auto"/>
        <w:bottom w:val="none" w:sz="0" w:space="0" w:color="auto"/>
        <w:right w:val="none" w:sz="0" w:space="0" w:color="auto"/>
      </w:divBdr>
    </w:div>
    <w:div w:id="1253657980">
      <w:bodyDiv w:val="1"/>
      <w:marLeft w:val="0"/>
      <w:marRight w:val="0"/>
      <w:marTop w:val="0"/>
      <w:marBottom w:val="0"/>
      <w:divBdr>
        <w:top w:val="none" w:sz="0" w:space="0" w:color="auto"/>
        <w:left w:val="none" w:sz="0" w:space="0" w:color="auto"/>
        <w:bottom w:val="none" w:sz="0" w:space="0" w:color="auto"/>
        <w:right w:val="none" w:sz="0" w:space="0" w:color="auto"/>
      </w:divBdr>
    </w:div>
    <w:div w:id="1340499608">
      <w:bodyDiv w:val="1"/>
      <w:marLeft w:val="0"/>
      <w:marRight w:val="0"/>
      <w:marTop w:val="0"/>
      <w:marBottom w:val="0"/>
      <w:divBdr>
        <w:top w:val="none" w:sz="0" w:space="0" w:color="auto"/>
        <w:left w:val="none" w:sz="0" w:space="0" w:color="auto"/>
        <w:bottom w:val="none" w:sz="0" w:space="0" w:color="auto"/>
        <w:right w:val="none" w:sz="0" w:space="0" w:color="auto"/>
      </w:divBdr>
    </w:div>
    <w:div w:id="1370061365">
      <w:bodyDiv w:val="1"/>
      <w:marLeft w:val="0"/>
      <w:marRight w:val="0"/>
      <w:marTop w:val="0"/>
      <w:marBottom w:val="0"/>
      <w:divBdr>
        <w:top w:val="none" w:sz="0" w:space="0" w:color="auto"/>
        <w:left w:val="none" w:sz="0" w:space="0" w:color="auto"/>
        <w:bottom w:val="none" w:sz="0" w:space="0" w:color="auto"/>
        <w:right w:val="none" w:sz="0" w:space="0" w:color="auto"/>
      </w:divBdr>
    </w:div>
    <w:div w:id="1375810910">
      <w:bodyDiv w:val="1"/>
      <w:marLeft w:val="0"/>
      <w:marRight w:val="0"/>
      <w:marTop w:val="0"/>
      <w:marBottom w:val="0"/>
      <w:divBdr>
        <w:top w:val="none" w:sz="0" w:space="0" w:color="auto"/>
        <w:left w:val="none" w:sz="0" w:space="0" w:color="auto"/>
        <w:bottom w:val="none" w:sz="0" w:space="0" w:color="auto"/>
        <w:right w:val="none" w:sz="0" w:space="0" w:color="auto"/>
      </w:divBdr>
    </w:div>
    <w:div w:id="1434285927">
      <w:bodyDiv w:val="1"/>
      <w:marLeft w:val="0"/>
      <w:marRight w:val="0"/>
      <w:marTop w:val="0"/>
      <w:marBottom w:val="0"/>
      <w:divBdr>
        <w:top w:val="none" w:sz="0" w:space="0" w:color="auto"/>
        <w:left w:val="none" w:sz="0" w:space="0" w:color="auto"/>
        <w:bottom w:val="none" w:sz="0" w:space="0" w:color="auto"/>
        <w:right w:val="none" w:sz="0" w:space="0" w:color="auto"/>
      </w:divBdr>
    </w:div>
    <w:div w:id="1496650374">
      <w:bodyDiv w:val="1"/>
      <w:marLeft w:val="0"/>
      <w:marRight w:val="0"/>
      <w:marTop w:val="0"/>
      <w:marBottom w:val="0"/>
      <w:divBdr>
        <w:top w:val="none" w:sz="0" w:space="0" w:color="auto"/>
        <w:left w:val="none" w:sz="0" w:space="0" w:color="auto"/>
        <w:bottom w:val="none" w:sz="0" w:space="0" w:color="auto"/>
        <w:right w:val="none" w:sz="0" w:space="0" w:color="auto"/>
      </w:divBdr>
    </w:div>
    <w:div w:id="1726642912">
      <w:bodyDiv w:val="1"/>
      <w:marLeft w:val="0"/>
      <w:marRight w:val="0"/>
      <w:marTop w:val="0"/>
      <w:marBottom w:val="0"/>
      <w:divBdr>
        <w:top w:val="none" w:sz="0" w:space="0" w:color="auto"/>
        <w:left w:val="none" w:sz="0" w:space="0" w:color="auto"/>
        <w:bottom w:val="none" w:sz="0" w:space="0" w:color="auto"/>
        <w:right w:val="none" w:sz="0" w:space="0" w:color="auto"/>
      </w:divBdr>
    </w:div>
    <w:div w:id="1816489097">
      <w:bodyDiv w:val="1"/>
      <w:marLeft w:val="0"/>
      <w:marRight w:val="0"/>
      <w:marTop w:val="0"/>
      <w:marBottom w:val="0"/>
      <w:divBdr>
        <w:top w:val="none" w:sz="0" w:space="0" w:color="auto"/>
        <w:left w:val="none" w:sz="0" w:space="0" w:color="auto"/>
        <w:bottom w:val="none" w:sz="0" w:space="0" w:color="auto"/>
        <w:right w:val="none" w:sz="0" w:space="0" w:color="auto"/>
      </w:divBdr>
    </w:div>
    <w:div w:id="1870484491">
      <w:bodyDiv w:val="1"/>
      <w:marLeft w:val="0"/>
      <w:marRight w:val="0"/>
      <w:marTop w:val="0"/>
      <w:marBottom w:val="0"/>
      <w:divBdr>
        <w:top w:val="none" w:sz="0" w:space="0" w:color="auto"/>
        <w:left w:val="none" w:sz="0" w:space="0" w:color="auto"/>
        <w:bottom w:val="none" w:sz="0" w:space="0" w:color="auto"/>
        <w:right w:val="none" w:sz="0" w:space="0" w:color="auto"/>
      </w:divBdr>
    </w:div>
    <w:div w:id="1871795413">
      <w:bodyDiv w:val="1"/>
      <w:marLeft w:val="0"/>
      <w:marRight w:val="0"/>
      <w:marTop w:val="0"/>
      <w:marBottom w:val="0"/>
      <w:divBdr>
        <w:top w:val="none" w:sz="0" w:space="0" w:color="auto"/>
        <w:left w:val="none" w:sz="0" w:space="0" w:color="auto"/>
        <w:bottom w:val="none" w:sz="0" w:space="0" w:color="auto"/>
        <w:right w:val="none" w:sz="0" w:space="0" w:color="auto"/>
      </w:divBdr>
    </w:div>
    <w:div w:id="1918205297">
      <w:bodyDiv w:val="1"/>
      <w:marLeft w:val="0"/>
      <w:marRight w:val="0"/>
      <w:marTop w:val="0"/>
      <w:marBottom w:val="0"/>
      <w:divBdr>
        <w:top w:val="none" w:sz="0" w:space="0" w:color="auto"/>
        <w:left w:val="none" w:sz="0" w:space="0" w:color="auto"/>
        <w:bottom w:val="none" w:sz="0" w:space="0" w:color="auto"/>
        <w:right w:val="none" w:sz="0" w:space="0" w:color="auto"/>
      </w:divBdr>
    </w:div>
    <w:div w:id="2125886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E52814301E46D48DB27831C6E17257"/>
        <w:category>
          <w:name w:val="Общие"/>
          <w:gallery w:val="placeholder"/>
        </w:category>
        <w:types>
          <w:type w:val="bbPlcHdr"/>
        </w:types>
        <w:behaviors>
          <w:behavior w:val="content"/>
        </w:behaviors>
        <w:guid w:val="{365FAC96-9A4F-4EC0-B307-286F8BB76D86}"/>
      </w:docPartPr>
      <w:docPartBody>
        <w:p w:rsidR="00992697" w:rsidRDefault="00970CB3" w:rsidP="00970CB3">
          <w:pPr>
            <w:pStyle w:val="E0E52814301E46D48DB27831C6E17257"/>
          </w:pPr>
          <w:r w:rsidRPr="0043433C">
            <w:rPr>
              <w:rStyle w:val="a3"/>
            </w:rPr>
            <w:t>[Категория]</w:t>
          </w:r>
        </w:p>
      </w:docPartBody>
    </w:docPart>
    <w:docPart>
      <w:docPartPr>
        <w:name w:val="638764B462774462867FEBBDA77B1809"/>
        <w:category>
          <w:name w:val="Общие"/>
          <w:gallery w:val="placeholder"/>
        </w:category>
        <w:types>
          <w:type w:val="bbPlcHdr"/>
        </w:types>
        <w:behaviors>
          <w:behavior w:val="content"/>
        </w:behaviors>
        <w:guid w:val="{DAE7E7C4-B2BC-4B6C-B722-7559EFE18D2F}"/>
      </w:docPartPr>
      <w:docPartBody>
        <w:p w:rsidR="002B3064" w:rsidRDefault="001C619E" w:rsidP="001C619E">
          <w:pPr>
            <w:pStyle w:val="638764B462774462867FEBBDA77B1809"/>
          </w:pPr>
          <w:r w:rsidRPr="0043433C">
            <w:rPr>
              <w:rStyle w:val="a3"/>
            </w:rPr>
            <w:t>[Категория]</w:t>
          </w:r>
        </w:p>
      </w:docPartBody>
    </w:docPart>
    <w:docPart>
      <w:docPartPr>
        <w:name w:val="082E54A3F8C04184A4F8F080B85E81D8"/>
        <w:category>
          <w:name w:val="Общие"/>
          <w:gallery w:val="placeholder"/>
        </w:category>
        <w:types>
          <w:type w:val="bbPlcHdr"/>
        </w:types>
        <w:behaviors>
          <w:behavior w:val="content"/>
        </w:behaviors>
        <w:guid w:val="{19E99F0B-1B34-4BE1-A013-1AE3C98CF21A}"/>
      </w:docPartPr>
      <w:docPartBody>
        <w:p w:rsidR="005F0767" w:rsidRDefault="005F0767" w:rsidP="005F0767">
          <w:pPr>
            <w:pStyle w:val="082E54A3F8C04184A4F8F080B85E81D8"/>
          </w:pPr>
          <w:r w:rsidRPr="0043433C">
            <w:rPr>
              <w:rStyle w:val="a3"/>
            </w:rPr>
            <w:t>[Категория]</w:t>
          </w:r>
        </w:p>
      </w:docPartBody>
    </w:docPart>
    <w:docPart>
      <w:docPartPr>
        <w:name w:val="80159203709C45A590E13BDE36B5733F"/>
        <w:category>
          <w:name w:val="Общие"/>
          <w:gallery w:val="placeholder"/>
        </w:category>
        <w:types>
          <w:type w:val="bbPlcHdr"/>
        </w:types>
        <w:behaviors>
          <w:behavior w:val="content"/>
        </w:behaviors>
        <w:guid w:val="{B4068F7F-D918-47FD-87A2-BD77E9E972A9}"/>
      </w:docPartPr>
      <w:docPartBody>
        <w:p w:rsidR="007D6D09" w:rsidRDefault="00856145" w:rsidP="00856145">
          <w:pPr>
            <w:pStyle w:val="80159203709C45A590E13BDE36B5733F"/>
          </w:pPr>
          <w:r w:rsidRPr="0043433C">
            <w:rPr>
              <w:rStyle w:val="a3"/>
            </w:rPr>
            <w:t>[Категория]</w:t>
          </w:r>
        </w:p>
      </w:docPartBody>
    </w:docPart>
    <w:docPart>
      <w:docPartPr>
        <w:name w:val="A9381F4BDE9D47648C4AF22C122A0786"/>
        <w:category>
          <w:name w:val="Общие"/>
          <w:gallery w:val="placeholder"/>
        </w:category>
        <w:types>
          <w:type w:val="bbPlcHdr"/>
        </w:types>
        <w:behaviors>
          <w:behavior w:val="content"/>
        </w:behaviors>
        <w:guid w:val="{935CD7BC-CFA6-426A-8557-B6B3757B0CEC}"/>
      </w:docPartPr>
      <w:docPartBody>
        <w:p w:rsidR="007D6D09" w:rsidRDefault="00856145" w:rsidP="00856145">
          <w:pPr>
            <w:pStyle w:val="A9381F4BDE9D47648C4AF22C122A0786"/>
          </w:pPr>
          <w:r w:rsidRPr="0043433C">
            <w:rPr>
              <w:rStyle w:val="a3"/>
            </w:rPr>
            <w:t>[Категория]</w:t>
          </w:r>
        </w:p>
      </w:docPartBody>
    </w:docPart>
    <w:docPart>
      <w:docPartPr>
        <w:name w:val="30ACD8830E7F49678A8D19D3F1D64D12"/>
        <w:category>
          <w:name w:val="Общие"/>
          <w:gallery w:val="placeholder"/>
        </w:category>
        <w:types>
          <w:type w:val="bbPlcHdr"/>
        </w:types>
        <w:behaviors>
          <w:behavior w:val="content"/>
        </w:behaviors>
        <w:guid w:val="{46C07C94-EAA5-4651-A41B-1BF889EE2760}"/>
      </w:docPartPr>
      <w:docPartBody>
        <w:p w:rsidR="007D6D09" w:rsidRDefault="00856145" w:rsidP="00856145">
          <w:pPr>
            <w:pStyle w:val="30ACD8830E7F49678A8D19D3F1D64D12"/>
          </w:pPr>
          <w:r w:rsidRPr="0043433C">
            <w:rPr>
              <w:rStyle w:val="a3"/>
            </w:rPr>
            <w:t>[Категория]</w:t>
          </w:r>
        </w:p>
      </w:docPartBody>
    </w:docPart>
    <w:docPart>
      <w:docPartPr>
        <w:name w:val="AEECE40752534BF7BFD4E2154B97BD84"/>
        <w:category>
          <w:name w:val="Общие"/>
          <w:gallery w:val="placeholder"/>
        </w:category>
        <w:types>
          <w:type w:val="bbPlcHdr"/>
        </w:types>
        <w:behaviors>
          <w:behavior w:val="content"/>
        </w:behaviors>
        <w:guid w:val="{DCAA477A-9860-4411-88E1-D1A19D632A2B}"/>
      </w:docPartPr>
      <w:docPartBody>
        <w:p w:rsidR="007D6D09" w:rsidRDefault="00856145" w:rsidP="00856145">
          <w:pPr>
            <w:pStyle w:val="AEECE40752534BF7BFD4E2154B97BD84"/>
          </w:pPr>
          <w:r w:rsidRPr="0043433C">
            <w:rPr>
              <w:rStyle w:val="a3"/>
            </w:rPr>
            <w:t>[Аннотация]</w:t>
          </w:r>
        </w:p>
      </w:docPartBody>
    </w:docPart>
    <w:docPart>
      <w:docPartPr>
        <w:name w:val="EC9BE79601724DD686535DE0A9903340"/>
        <w:category>
          <w:name w:val="Общие"/>
          <w:gallery w:val="placeholder"/>
        </w:category>
        <w:types>
          <w:type w:val="bbPlcHdr"/>
        </w:types>
        <w:behaviors>
          <w:behavior w:val="content"/>
        </w:behaviors>
        <w:guid w:val="{BCE7E174-8D4F-4CF5-8163-5EA9F3B9DA51}"/>
      </w:docPartPr>
      <w:docPartBody>
        <w:p w:rsidR="00375CA0" w:rsidRDefault="00375CA0" w:rsidP="00375CA0">
          <w:pPr>
            <w:pStyle w:val="EC9BE79601724DD686535DE0A9903340"/>
          </w:pPr>
          <w:r w:rsidRPr="0043433C">
            <w:rPr>
              <w:rStyle w:val="a3"/>
            </w:rPr>
            <w:t>[Категория]</w:t>
          </w:r>
        </w:p>
      </w:docPartBody>
    </w:docPart>
    <w:docPart>
      <w:docPartPr>
        <w:name w:val="BAB033D5108A4AA2821E2C9BDD098EBF"/>
        <w:category>
          <w:name w:val="Общие"/>
          <w:gallery w:val="placeholder"/>
        </w:category>
        <w:types>
          <w:type w:val="bbPlcHdr"/>
        </w:types>
        <w:behaviors>
          <w:behavior w:val="content"/>
        </w:behaviors>
        <w:guid w:val="{92E83CAE-4D34-40FB-9A25-6501A1FC6441}"/>
      </w:docPartPr>
      <w:docPartBody>
        <w:p w:rsidR="00290308" w:rsidRDefault="00290308" w:rsidP="00290308">
          <w:pPr>
            <w:pStyle w:val="BAB033D5108A4AA2821E2C9BDD098EBF"/>
          </w:pPr>
          <w:r w:rsidRPr="0043433C">
            <w:rPr>
              <w:rStyle w:val="a3"/>
            </w:rPr>
            <w:t>[Категория]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2C6599"/>
    <w:rsid w:val="00003339"/>
    <w:rsid w:val="00034446"/>
    <w:rsid w:val="00051614"/>
    <w:rsid w:val="00085885"/>
    <w:rsid w:val="00090D6E"/>
    <w:rsid w:val="00091540"/>
    <w:rsid w:val="00096116"/>
    <w:rsid w:val="000B70F4"/>
    <w:rsid w:val="000C19F9"/>
    <w:rsid w:val="000D0061"/>
    <w:rsid w:val="000E236B"/>
    <w:rsid w:val="000F690C"/>
    <w:rsid w:val="001021DD"/>
    <w:rsid w:val="001329AF"/>
    <w:rsid w:val="00132C1D"/>
    <w:rsid w:val="00141DF8"/>
    <w:rsid w:val="00150C4D"/>
    <w:rsid w:val="00160B9B"/>
    <w:rsid w:val="00170E5F"/>
    <w:rsid w:val="001B3DBD"/>
    <w:rsid w:val="001C1E3D"/>
    <w:rsid w:val="001C619E"/>
    <w:rsid w:val="001C66CC"/>
    <w:rsid w:val="001C69FC"/>
    <w:rsid w:val="001D3219"/>
    <w:rsid w:val="00221E81"/>
    <w:rsid w:val="00224D28"/>
    <w:rsid w:val="0023044A"/>
    <w:rsid w:val="00252DB3"/>
    <w:rsid w:val="00257D09"/>
    <w:rsid w:val="00260A0C"/>
    <w:rsid w:val="002666CC"/>
    <w:rsid w:val="00271229"/>
    <w:rsid w:val="00290308"/>
    <w:rsid w:val="00296EA7"/>
    <w:rsid w:val="002A5E96"/>
    <w:rsid w:val="002A6762"/>
    <w:rsid w:val="002B3064"/>
    <w:rsid w:val="002C3625"/>
    <w:rsid w:val="002C6599"/>
    <w:rsid w:val="002F7EC2"/>
    <w:rsid w:val="00303170"/>
    <w:rsid w:val="0036687D"/>
    <w:rsid w:val="003672E4"/>
    <w:rsid w:val="00375CA0"/>
    <w:rsid w:val="003A27BF"/>
    <w:rsid w:val="003B7180"/>
    <w:rsid w:val="003D24E1"/>
    <w:rsid w:val="003E2D6D"/>
    <w:rsid w:val="0041031C"/>
    <w:rsid w:val="00425D93"/>
    <w:rsid w:val="00430D8F"/>
    <w:rsid w:val="00460C0E"/>
    <w:rsid w:val="00490BCC"/>
    <w:rsid w:val="004A38FA"/>
    <w:rsid w:val="00552469"/>
    <w:rsid w:val="005A5BD0"/>
    <w:rsid w:val="005F0767"/>
    <w:rsid w:val="005F306E"/>
    <w:rsid w:val="005F3D15"/>
    <w:rsid w:val="006015AF"/>
    <w:rsid w:val="006044DE"/>
    <w:rsid w:val="006210A8"/>
    <w:rsid w:val="00632DA6"/>
    <w:rsid w:val="0065470A"/>
    <w:rsid w:val="006806C8"/>
    <w:rsid w:val="006B6C08"/>
    <w:rsid w:val="006C27CE"/>
    <w:rsid w:val="006D3011"/>
    <w:rsid w:val="006D34D2"/>
    <w:rsid w:val="006D3D11"/>
    <w:rsid w:val="00775D68"/>
    <w:rsid w:val="007A7035"/>
    <w:rsid w:val="007D6D09"/>
    <w:rsid w:val="007E2B52"/>
    <w:rsid w:val="007E5EED"/>
    <w:rsid w:val="0080636E"/>
    <w:rsid w:val="008354E9"/>
    <w:rsid w:val="00856145"/>
    <w:rsid w:val="00890A27"/>
    <w:rsid w:val="008C23FF"/>
    <w:rsid w:val="008D380E"/>
    <w:rsid w:val="009064B0"/>
    <w:rsid w:val="00917B9B"/>
    <w:rsid w:val="00961AEE"/>
    <w:rsid w:val="00963173"/>
    <w:rsid w:val="00970CB3"/>
    <w:rsid w:val="009859C0"/>
    <w:rsid w:val="00992697"/>
    <w:rsid w:val="009B61AF"/>
    <w:rsid w:val="009B7649"/>
    <w:rsid w:val="009C2615"/>
    <w:rsid w:val="009D31FB"/>
    <w:rsid w:val="009E313D"/>
    <w:rsid w:val="00A42BDC"/>
    <w:rsid w:val="00A436ED"/>
    <w:rsid w:val="00A6277E"/>
    <w:rsid w:val="00A73E71"/>
    <w:rsid w:val="00A75B57"/>
    <w:rsid w:val="00AF6B5E"/>
    <w:rsid w:val="00B070B9"/>
    <w:rsid w:val="00B2283A"/>
    <w:rsid w:val="00B84A88"/>
    <w:rsid w:val="00C11538"/>
    <w:rsid w:val="00C37873"/>
    <w:rsid w:val="00C4370E"/>
    <w:rsid w:val="00C55C2B"/>
    <w:rsid w:val="00C82C29"/>
    <w:rsid w:val="00C96850"/>
    <w:rsid w:val="00CD6542"/>
    <w:rsid w:val="00CE3B95"/>
    <w:rsid w:val="00CE7F58"/>
    <w:rsid w:val="00D046F6"/>
    <w:rsid w:val="00D0644F"/>
    <w:rsid w:val="00D53451"/>
    <w:rsid w:val="00D75711"/>
    <w:rsid w:val="00D853AC"/>
    <w:rsid w:val="00D90842"/>
    <w:rsid w:val="00DB1EDD"/>
    <w:rsid w:val="00DF38CB"/>
    <w:rsid w:val="00E37B5A"/>
    <w:rsid w:val="00E57D85"/>
    <w:rsid w:val="00EB4830"/>
    <w:rsid w:val="00EC7B35"/>
    <w:rsid w:val="00ED5643"/>
    <w:rsid w:val="00EF353D"/>
    <w:rsid w:val="00F21C5D"/>
    <w:rsid w:val="00F243B5"/>
    <w:rsid w:val="00F27CCE"/>
    <w:rsid w:val="00F56093"/>
    <w:rsid w:val="00F57462"/>
    <w:rsid w:val="00F725CA"/>
    <w:rsid w:val="00F75D1A"/>
    <w:rsid w:val="00FB4F18"/>
    <w:rsid w:val="00FC531C"/>
    <w:rsid w:val="00FC7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290308"/>
  </w:style>
  <w:style w:type="paragraph" w:customStyle="1" w:styleId="9AE88A7B43744625B48D0FDB4CF40EE6">
    <w:name w:val="9AE88A7B43744625B48D0FDB4CF40EE6"/>
    <w:rsid w:val="002C6599"/>
  </w:style>
  <w:style w:type="paragraph" w:customStyle="1" w:styleId="EA328EFF05FC491D8182E3437AF837C4">
    <w:name w:val="EA328EFF05FC491D8182E3437AF837C4"/>
    <w:rsid w:val="002C6599"/>
  </w:style>
  <w:style w:type="paragraph" w:customStyle="1" w:styleId="08C0C377C42A43A0B33FD2B68C191C87">
    <w:name w:val="08C0C377C42A43A0B33FD2B68C191C87"/>
    <w:rsid w:val="00970CB3"/>
  </w:style>
  <w:style w:type="paragraph" w:customStyle="1" w:styleId="0BB1F85085EA4655BF95F4865F82B1DB">
    <w:name w:val="0BB1F85085EA4655BF95F4865F82B1DB"/>
    <w:rsid w:val="00970CB3"/>
  </w:style>
  <w:style w:type="paragraph" w:customStyle="1" w:styleId="9D26CAA5DBC54CD482CD3A7B3F46D634">
    <w:name w:val="9D26CAA5DBC54CD482CD3A7B3F46D634"/>
    <w:rsid w:val="00970CB3"/>
  </w:style>
  <w:style w:type="paragraph" w:customStyle="1" w:styleId="A97DA4D20D1541DEAD3F141F7375BF82">
    <w:name w:val="A97DA4D20D1541DEAD3F141F7375BF82"/>
    <w:rsid w:val="00970CB3"/>
  </w:style>
  <w:style w:type="paragraph" w:customStyle="1" w:styleId="E0E52814301E46D48DB27831C6E17257">
    <w:name w:val="E0E52814301E46D48DB27831C6E17257"/>
    <w:rsid w:val="00970CB3"/>
  </w:style>
  <w:style w:type="paragraph" w:customStyle="1" w:styleId="7576CB5DB57F4680BEAA61111C40B380">
    <w:name w:val="7576CB5DB57F4680BEAA61111C40B380"/>
    <w:rsid w:val="00970CB3"/>
  </w:style>
  <w:style w:type="paragraph" w:customStyle="1" w:styleId="95F484F6AD644332A20B6197D84F3C0F">
    <w:name w:val="95F484F6AD644332A20B6197D84F3C0F"/>
    <w:rsid w:val="00970CB3"/>
  </w:style>
  <w:style w:type="paragraph" w:customStyle="1" w:styleId="2640EAFFE8154624B7FD0D34FD301413">
    <w:name w:val="2640EAFFE8154624B7FD0D34FD301413"/>
    <w:rsid w:val="00970CB3"/>
  </w:style>
  <w:style w:type="paragraph" w:customStyle="1" w:styleId="3CB7EA8CC4824B81923AED3566F6BB41">
    <w:name w:val="3CB7EA8CC4824B81923AED3566F6BB41"/>
    <w:rsid w:val="00970CB3"/>
  </w:style>
  <w:style w:type="paragraph" w:customStyle="1" w:styleId="1C4B456CDAE04FF58B6DE6CB0FED4AB0">
    <w:name w:val="1C4B456CDAE04FF58B6DE6CB0FED4AB0"/>
    <w:rsid w:val="00970CB3"/>
  </w:style>
  <w:style w:type="paragraph" w:customStyle="1" w:styleId="9C5AB11999004DD6919DB73C73543A3C">
    <w:name w:val="9C5AB11999004DD6919DB73C73543A3C"/>
    <w:rsid w:val="00992697"/>
  </w:style>
  <w:style w:type="paragraph" w:customStyle="1" w:styleId="043AFC3B08484D12ABC4637FDD3D2AC7">
    <w:name w:val="043AFC3B08484D12ABC4637FDD3D2AC7"/>
    <w:rsid w:val="00992697"/>
  </w:style>
  <w:style w:type="paragraph" w:customStyle="1" w:styleId="C699DEDC885746158B58F7E450A7A9D9">
    <w:name w:val="C699DEDC885746158B58F7E450A7A9D9"/>
    <w:rsid w:val="00992697"/>
  </w:style>
  <w:style w:type="paragraph" w:customStyle="1" w:styleId="1B274F6C5D9D4B35B716BB5F95C0251E">
    <w:name w:val="1B274F6C5D9D4B35B716BB5F95C0251E"/>
    <w:rsid w:val="00992697"/>
  </w:style>
  <w:style w:type="paragraph" w:customStyle="1" w:styleId="DD9B6B47320B4F92BA15575447C95E8C">
    <w:name w:val="DD9B6B47320B4F92BA15575447C95E8C"/>
    <w:rsid w:val="009E313D"/>
  </w:style>
  <w:style w:type="paragraph" w:customStyle="1" w:styleId="97463693F7024642ABEE19CF0583C2D6">
    <w:name w:val="97463693F7024642ABEE19CF0583C2D6"/>
    <w:rsid w:val="009E313D"/>
  </w:style>
  <w:style w:type="paragraph" w:customStyle="1" w:styleId="53AE35750E5A4E3385613AF76D40E3C0">
    <w:name w:val="53AE35750E5A4E3385613AF76D40E3C0"/>
    <w:rsid w:val="001C619E"/>
  </w:style>
  <w:style w:type="paragraph" w:customStyle="1" w:styleId="6BA021EB94A84D1C8E714A31E2E47645">
    <w:name w:val="6BA021EB94A84D1C8E714A31E2E47645"/>
    <w:rsid w:val="001C619E"/>
  </w:style>
  <w:style w:type="paragraph" w:customStyle="1" w:styleId="8309867BE1064B0E883801AEC2122F5F">
    <w:name w:val="8309867BE1064B0E883801AEC2122F5F"/>
    <w:rsid w:val="001C619E"/>
  </w:style>
  <w:style w:type="paragraph" w:customStyle="1" w:styleId="D966969927C544F1BE6BB8643369B23C">
    <w:name w:val="D966969927C544F1BE6BB8643369B23C"/>
    <w:rsid w:val="001C619E"/>
  </w:style>
  <w:style w:type="paragraph" w:customStyle="1" w:styleId="FFD50D60C86544BD815E2DC67F6EC046">
    <w:name w:val="FFD50D60C86544BD815E2DC67F6EC046"/>
    <w:rsid w:val="001C619E"/>
  </w:style>
  <w:style w:type="paragraph" w:customStyle="1" w:styleId="4F7E803127014BB3BACC2E166F43D6A5">
    <w:name w:val="4F7E803127014BB3BACC2E166F43D6A5"/>
    <w:rsid w:val="001C619E"/>
  </w:style>
  <w:style w:type="paragraph" w:customStyle="1" w:styleId="560277679C1E4950BF77B4763489AF54">
    <w:name w:val="560277679C1E4950BF77B4763489AF54"/>
    <w:rsid w:val="001C619E"/>
  </w:style>
  <w:style w:type="paragraph" w:customStyle="1" w:styleId="986F95F554C3473394DA0AD3DC45E09C">
    <w:name w:val="986F95F554C3473394DA0AD3DC45E09C"/>
    <w:rsid w:val="001C619E"/>
  </w:style>
  <w:style w:type="paragraph" w:customStyle="1" w:styleId="774903CB302A42399FCF21646ED18090">
    <w:name w:val="774903CB302A42399FCF21646ED18090"/>
    <w:rsid w:val="001C619E"/>
  </w:style>
  <w:style w:type="paragraph" w:customStyle="1" w:styleId="985E6A1299784BB2977511BE41412C67">
    <w:name w:val="985E6A1299784BB2977511BE41412C67"/>
    <w:rsid w:val="001C619E"/>
  </w:style>
  <w:style w:type="paragraph" w:customStyle="1" w:styleId="CF4486FF34024865BC110BB2C07CD29E">
    <w:name w:val="CF4486FF34024865BC110BB2C07CD29E"/>
    <w:rsid w:val="001C619E"/>
  </w:style>
  <w:style w:type="paragraph" w:customStyle="1" w:styleId="80F517C3079A41A79695AA54EDE51AAC">
    <w:name w:val="80F517C3079A41A79695AA54EDE51AAC"/>
    <w:rsid w:val="001C619E"/>
  </w:style>
  <w:style w:type="paragraph" w:customStyle="1" w:styleId="638764B462774462867FEBBDA77B1809">
    <w:name w:val="638764B462774462867FEBBDA77B1809"/>
    <w:rsid w:val="001C619E"/>
  </w:style>
  <w:style w:type="paragraph" w:customStyle="1" w:styleId="533911770B274BF4B4EDF49EF8481ACE">
    <w:name w:val="533911770B274BF4B4EDF49EF8481ACE"/>
    <w:rsid w:val="001C619E"/>
  </w:style>
  <w:style w:type="paragraph" w:customStyle="1" w:styleId="8D7578BE5A6C4DEEB1DBEA846B8C7906">
    <w:name w:val="8D7578BE5A6C4DEEB1DBEA846B8C7906"/>
    <w:rsid w:val="001C619E"/>
  </w:style>
  <w:style w:type="paragraph" w:customStyle="1" w:styleId="06A124E7E31C4B1D8F906424F0719A59">
    <w:name w:val="06A124E7E31C4B1D8F906424F0719A59"/>
    <w:rsid w:val="001C619E"/>
  </w:style>
  <w:style w:type="paragraph" w:customStyle="1" w:styleId="BA08705358654134BC530A332ECD81A0">
    <w:name w:val="BA08705358654134BC530A332ECD81A0"/>
    <w:rsid w:val="001C619E"/>
  </w:style>
  <w:style w:type="paragraph" w:customStyle="1" w:styleId="4C6B694184BE4ABE8510ED56C4AC5A96">
    <w:name w:val="4C6B694184BE4ABE8510ED56C4AC5A96"/>
    <w:rsid w:val="001C619E"/>
  </w:style>
  <w:style w:type="paragraph" w:customStyle="1" w:styleId="491AA69E03EB4960996BB1FAD783B931">
    <w:name w:val="491AA69E03EB4960996BB1FAD783B931"/>
    <w:rsid w:val="001C619E"/>
  </w:style>
  <w:style w:type="paragraph" w:customStyle="1" w:styleId="80C4483AEA2646F2ABF3C5D2397EB595">
    <w:name w:val="80C4483AEA2646F2ABF3C5D2397EB595"/>
    <w:rsid w:val="001C619E"/>
  </w:style>
  <w:style w:type="paragraph" w:customStyle="1" w:styleId="3450020E5A4C4D438421D7B6174A965B">
    <w:name w:val="3450020E5A4C4D438421D7B6174A965B"/>
    <w:rsid w:val="001C619E"/>
  </w:style>
  <w:style w:type="paragraph" w:customStyle="1" w:styleId="F4C602739D2D42118F7123D16A5052B4">
    <w:name w:val="F4C602739D2D42118F7123D16A5052B4"/>
    <w:rsid w:val="001C619E"/>
  </w:style>
  <w:style w:type="paragraph" w:customStyle="1" w:styleId="047FF8B01DDA4B66B4BC1FC258507ECC">
    <w:name w:val="047FF8B01DDA4B66B4BC1FC258507ECC"/>
    <w:rsid w:val="001C619E"/>
  </w:style>
  <w:style w:type="paragraph" w:customStyle="1" w:styleId="E7D4F6328C31406AACBB1C036ADC6F2C">
    <w:name w:val="E7D4F6328C31406AACBB1C036ADC6F2C"/>
    <w:rsid w:val="003D24E1"/>
  </w:style>
  <w:style w:type="paragraph" w:customStyle="1" w:styleId="AD03DF5A55AF4B78AA8164CE6C0DFEDC">
    <w:name w:val="AD03DF5A55AF4B78AA8164CE6C0DFEDC"/>
    <w:rsid w:val="003D24E1"/>
  </w:style>
  <w:style w:type="paragraph" w:customStyle="1" w:styleId="DD18D958BD5143EE960F67F582F31C97">
    <w:name w:val="DD18D958BD5143EE960F67F582F31C97"/>
    <w:rsid w:val="003D24E1"/>
  </w:style>
  <w:style w:type="paragraph" w:customStyle="1" w:styleId="9BC944ED94624C3B8CFFA89458D5D123">
    <w:name w:val="9BC944ED94624C3B8CFFA89458D5D123"/>
    <w:rsid w:val="003D24E1"/>
  </w:style>
  <w:style w:type="paragraph" w:customStyle="1" w:styleId="88B64132E2A9410FA8F248DFBDCAD14F">
    <w:name w:val="88B64132E2A9410FA8F248DFBDCAD14F"/>
    <w:rsid w:val="003A27BF"/>
  </w:style>
  <w:style w:type="paragraph" w:customStyle="1" w:styleId="DF78022DC621466E92F60945ECEA6A09">
    <w:name w:val="DF78022DC621466E92F60945ECEA6A09"/>
    <w:rsid w:val="003A27BF"/>
  </w:style>
  <w:style w:type="paragraph" w:customStyle="1" w:styleId="06DA9A53242844DBB58BEB84F38492CD">
    <w:name w:val="06DA9A53242844DBB58BEB84F38492CD"/>
    <w:rsid w:val="005A5BD0"/>
  </w:style>
  <w:style w:type="paragraph" w:customStyle="1" w:styleId="D4B69212D19C4536AB661D718B2F6457">
    <w:name w:val="D4B69212D19C4536AB661D718B2F6457"/>
    <w:rsid w:val="005A5BD0"/>
  </w:style>
  <w:style w:type="paragraph" w:customStyle="1" w:styleId="58A10FE8CD564DC2ADBCFDEE51940733">
    <w:name w:val="58A10FE8CD564DC2ADBCFDEE51940733"/>
    <w:rsid w:val="003672E4"/>
  </w:style>
  <w:style w:type="paragraph" w:customStyle="1" w:styleId="C9501BB51C77405198CA16C3EDC78209">
    <w:name w:val="C9501BB51C77405198CA16C3EDC78209"/>
    <w:rsid w:val="003672E4"/>
  </w:style>
  <w:style w:type="paragraph" w:customStyle="1" w:styleId="C91E4C5ADD314D25A3954304D4180C3F">
    <w:name w:val="C91E4C5ADD314D25A3954304D4180C3F"/>
    <w:rsid w:val="002A5E96"/>
  </w:style>
  <w:style w:type="paragraph" w:customStyle="1" w:styleId="EDCD3E70DA514ECEA3CF981CA0DCF7CC">
    <w:name w:val="EDCD3E70DA514ECEA3CF981CA0DCF7CC"/>
    <w:rsid w:val="002A5E96"/>
  </w:style>
  <w:style w:type="paragraph" w:customStyle="1" w:styleId="2B7117A62D0A4AC8951EF58683830650">
    <w:name w:val="2B7117A62D0A4AC8951EF58683830650"/>
    <w:rsid w:val="002A5E96"/>
  </w:style>
  <w:style w:type="paragraph" w:customStyle="1" w:styleId="A625DFCD8F6340FFBC2A14D3E057F7E7">
    <w:name w:val="A625DFCD8F6340FFBC2A14D3E057F7E7"/>
    <w:rsid w:val="002A5E96"/>
  </w:style>
  <w:style w:type="paragraph" w:customStyle="1" w:styleId="0E24D2CE8C254128B0EE0F68D7A08620">
    <w:name w:val="0E24D2CE8C254128B0EE0F68D7A08620"/>
    <w:rsid w:val="002A5E96"/>
  </w:style>
  <w:style w:type="paragraph" w:customStyle="1" w:styleId="559A05D1763C454E8C6095629C651587">
    <w:name w:val="559A05D1763C454E8C6095629C651587"/>
    <w:rsid w:val="000B70F4"/>
  </w:style>
  <w:style w:type="paragraph" w:customStyle="1" w:styleId="8E1A6B2E94CB4B92B2C2B847D2DEE67A">
    <w:name w:val="8E1A6B2E94CB4B92B2C2B847D2DEE67A"/>
    <w:rsid w:val="000B70F4"/>
  </w:style>
  <w:style w:type="paragraph" w:customStyle="1" w:styleId="A3275BBAF490426993838401224B822F">
    <w:name w:val="A3275BBAF490426993838401224B822F"/>
    <w:rsid w:val="000B70F4"/>
  </w:style>
  <w:style w:type="paragraph" w:customStyle="1" w:styleId="CF8BE1373FA9417FA5A65CE29C9B9998">
    <w:name w:val="CF8BE1373FA9417FA5A65CE29C9B9998"/>
    <w:rsid w:val="00C55C2B"/>
    <w:pPr>
      <w:spacing w:after="160" w:line="259" w:lineRule="auto"/>
    </w:pPr>
  </w:style>
  <w:style w:type="paragraph" w:customStyle="1" w:styleId="D72E73EA6F514051BFE47CF4485FF4B0">
    <w:name w:val="D72E73EA6F514051BFE47CF4485FF4B0"/>
    <w:rsid w:val="00C55C2B"/>
    <w:pPr>
      <w:spacing w:after="160" w:line="259" w:lineRule="auto"/>
    </w:pPr>
  </w:style>
  <w:style w:type="paragraph" w:customStyle="1" w:styleId="4883263372D646D7992388F9AED92325">
    <w:name w:val="4883263372D646D7992388F9AED92325"/>
    <w:rsid w:val="0065470A"/>
    <w:pPr>
      <w:spacing w:after="160" w:line="259" w:lineRule="auto"/>
    </w:pPr>
  </w:style>
  <w:style w:type="paragraph" w:customStyle="1" w:styleId="0356C1E03AE648D8B6058E29EC028DB7">
    <w:name w:val="0356C1E03AE648D8B6058E29EC028DB7"/>
    <w:rsid w:val="0065470A"/>
    <w:pPr>
      <w:spacing w:after="160" w:line="259" w:lineRule="auto"/>
    </w:pPr>
  </w:style>
  <w:style w:type="paragraph" w:customStyle="1" w:styleId="0D94384A13CB4D8D9A9B1ACE3FAFEE4A">
    <w:name w:val="0D94384A13CB4D8D9A9B1ACE3FAFEE4A"/>
    <w:rsid w:val="0065470A"/>
    <w:pPr>
      <w:spacing w:after="160" w:line="259" w:lineRule="auto"/>
    </w:pPr>
  </w:style>
  <w:style w:type="paragraph" w:customStyle="1" w:styleId="0DC0D38715F34D0089F672EF9C0934D1">
    <w:name w:val="0DC0D38715F34D0089F672EF9C0934D1"/>
    <w:rsid w:val="0065470A"/>
    <w:pPr>
      <w:spacing w:after="160" w:line="259" w:lineRule="auto"/>
    </w:pPr>
  </w:style>
  <w:style w:type="paragraph" w:customStyle="1" w:styleId="2DBE7C34A1BF47858906AB182C47B5A4">
    <w:name w:val="2DBE7C34A1BF47858906AB182C47B5A4"/>
    <w:rsid w:val="0065470A"/>
    <w:pPr>
      <w:spacing w:after="160" w:line="259" w:lineRule="auto"/>
    </w:pPr>
  </w:style>
  <w:style w:type="paragraph" w:customStyle="1" w:styleId="ED93FD915CEB4A06B06F7A197698CF39">
    <w:name w:val="ED93FD915CEB4A06B06F7A197698CF39"/>
    <w:rsid w:val="0065470A"/>
    <w:pPr>
      <w:spacing w:after="160" w:line="259" w:lineRule="auto"/>
    </w:pPr>
  </w:style>
  <w:style w:type="paragraph" w:customStyle="1" w:styleId="FB41BA3A8753436CAA2424BAE60B73CB">
    <w:name w:val="FB41BA3A8753436CAA2424BAE60B73CB"/>
    <w:rsid w:val="0065470A"/>
    <w:pPr>
      <w:spacing w:after="160" w:line="259" w:lineRule="auto"/>
    </w:pPr>
  </w:style>
  <w:style w:type="paragraph" w:customStyle="1" w:styleId="68620370D59646CFAF2B76B62B6378F4">
    <w:name w:val="68620370D59646CFAF2B76B62B6378F4"/>
    <w:rsid w:val="0065470A"/>
    <w:pPr>
      <w:spacing w:after="160" w:line="259" w:lineRule="auto"/>
    </w:pPr>
  </w:style>
  <w:style w:type="paragraph" w:customStyle="1" w:styleId="14E0B6D816A247ECA4A890ADC7328263">
    <w:name w:val="14E0B6D816A247ECA4A890ADC7328263"/>
    <w:rsid w:val="0065470A"/>
    <w:pPr>
      <w:spacing w:after="160" w:line="259" w:lineRule="auto"/>
    </w:pPr>
  </w:style>
  <w:style w:type="paragraph" w:customStyle="1" w:styleId="C90F26DB5B9A4F2186B3038F32F29590">
    <w:name w:val="C90F26DB5B9A4F2186B3038F32F29590"/>
    <w:rsid w:val="0065470A"/>
    <w:pPr>
      <w:spacing w:after="160" w:line="259" w:lineRule="auto"/>
    </w:pPr>
  </w:style>
  <w:style w:type="paragraph" w:customStyle="1" w:styleId="489B5955555A44E6A4EBBD27BB45A403">
    <w:name w:val="489B5955555A44E6A4EBBD27BB45A403"/>
    <w:rsid w:val="0036687D"/>
    <w:pPr>
      <w:spacing w:after="160" w:line="259" w:lineRule="auto"/>
    </w:pPr>
  </w:style>
  <w:style w:type="paragraph" w:customStyle="1" w:styleId="6DAE660DFB8F4A899D644AC63E030843">
    <w:name w:val="6DAE660DFB8F4A899D644AC63E030843"/>
    <w:rsid w:val="0036687D"/>
    <w:pPr>
      <w:spacing w:after="160" w:line="259" w:lineRule="auto"/>
    </w:pPr>
  </w:style>
  <w:style w:type="paragraph" w:customStyle="1" w:styleId="113A2F6157774CA58BAAB7735B4A306A">
    <w:name w:val="113A2F6157774CA58BAAB7735B4A306A"/>
    <w:rsid w:val="0036687D"/>
    <w:pPr>
      <w:spacing w:after="160" w:line="259" w:lineRule="auto"/>
    </w:pPr>
  </w:style>
  <w:style w:type="paragraph" w:customStyle="1" w:styleId="22AFC29B928244209F0985D39A13A881">
    <w:name w:val="22AFC29B928244209F0985D39A13A881"/>
    <w:rsid w:val="0036687D"/>
    <w:pPr>
      <w:spacing w:after="160" w:line="259" w:lineRule="auto"/>
    </w:pPr>
  </w:style>
  <w:style w:type="paragraph" w:customStyle="1" w:styleId="2262434D33274879A3651AED02F537F9">
    <w:name w:val="2262434D33274879A3651AED02F537F9"/>
    <w:rsid w:val="0036687D"/>
    <w:pPr>
      <w:spacing w:after="160" w:line="259" w:lineRule="auto"/>
    </w:pPr>
  </w:style>
  <w:style w:type="paragraph" w:customStyle="1" w:styleId="4B81E58DDD354619B72464FF72CA7ECC">
    <w:name w:val="4B81E58DDD354619B72464FF72CA7ECC"/>
    <w:rsid w:val="0036687D"/>
    <w:pPr>
      <w:spacing w:after="160" w:line="259" w:lineRule="auto"/>
    </w:pPr>
  </w:style>
  <w:style w:type="paragraph" w:customStyle="1" w:styleId="488D504E38B34F8F80B5F9ACA8B9B200">
    <w:name w:val="488D504E38B34F8F80B5F9ACA8B9B200"/>
    <w:rsid w:val="0036687D"/>
    <w:pPr>
      <w:spacing w:after="160" w:line="259" w:lineRule="auto"/>
    </w:pPr>
  </w:style>
  <w:style w:type="paragraph" w:customStyle="1" w:styleId="C7875FC65129478B841E722E5B0CA845">
    <w:name w:val="C7875FC65129478B841E722E5B0CA845"/>
    <w:rsid w:val="0036687D"/>
    <w:pPr>
      <w:spacing w:after="160" w:line="259" w:lineRule="auto"/>
    </w:pPr>
  </w:style>
  <w:style w:type="paragraph" w:customStyle="1" w:styleId="F1A94043D7B54BA8B5F31FD7833181ED">
    <w:name w:val="F1A94043D7B54BA8B5F31FD7833181ED"/>
    <w:rsid w:val="0036687D"/>
    <w:pPr>
      <w:spacing w:after="160" w:line="259" w:lineRule="auto"/>
    </w:pPr>
  </w:style>
  <w:style w:type="paragraph" w:customStyle="1" w:styleId="EA442C1C808A468CA169FCB819F29F60">
    <w:name w:val="EA442C1C808A468CA169FCB819F29F60"/>
    <w:rsid w:val="0036687D"/>
    <w:pPr>
      <w:spacing w:after="160" w:line="259" w:lineRule="auto"/>
    </w:pPr>
  </w:style>
  <w:style w:type="paragraph" w:customStyle="1" w:styleId="BB10E71E201645A5A4D9CCF84C759724">
    <w:name w:val="BB10E71E201645A5A4D9CCF84C759724"/>
    <w:rsid w:val="0036687D"/>
    <w:pPr>
      <w:spacing w:after="160" w:line="259" w:lineRule="auto"/>
    </w:pPr>
  </w:style>
  <w:style w:type="paragraph" w:customStyle="1" w:styleId="2A6145F427CF43FEA0581AA257B46385">
    <w:name w:val="2A6145F427CF43FEA0581AA257B46385"/>
    <w:rsid w:val="0036687D"/>
    <w:pPr>
      <w:spacing w:after="160" w:line="259" w:lineRule="auto"/>
    </w:pPr>
  </w:style>
  <w:style w:type="paragraph" w:customStyle="1" w:styleId="AED60AB4967E48829EAE4FAB5FF2AD68">
    <w:name w:val="AED60AB4967E48829EAE4FAB5FF2AD68"/>
    <w:rsid w:val="0036687D"/>
    <w:pPr>
      <w:spacing w:after="160" w:line="259" w:lineRule="auto"/>
    </w:pPr>
  </w:style>
  <w:style w:type="paragraph" w:customStyle="1" w:styleId="62493FE32644484789322FE7D4B1255F">
    <w:name w:val="62493FE32644484789322FE7D4B1255F"/>
    <w:rsid w:val="0036687D"/>
    <w:pPr>
      <w:spacing w:after="160" w:line="259" w:lineRule="auto"/>
    </w:pPr>
  </w:style>
  <w:style w:type="paragraph" w:customStyle="1" w:styleId="47A69784F749416AB9F498484C543C30">
    <w:name w:val="47A69784F749416AB9F498484C543C30"/>
    <w:rsid w:val="0036687D"/>
    <w:pPr>
      <w:spacing w:after="160" w:line="259" w:lineRule="auto"/>
    </w:pPr>
  </w:style>
  <w:style w:type="paragraph" w:customStyle="1" w:styleId="006883A1899045B8BB7A529EE12EF15E">
    <w:name w:val="006883A1899045B8BB7A529EE12EF15E"/>
    <w:rsid w:val="0036687D"/>
    <w:pPr>
      <w:spacing w:after="160" w:line="259" w:lineRule="auto"/>
    </w:pPr>
  </w:style>
  <w:style w:type="paragraph" w:customStyle="1" w:styleId="05CA0F0A9EDD455AAA8FA542EF8BF8FC">
    <w:name w:val="05CA0F0A9EDD455AAA8FA542EF8BF8FC"/>
    <w:rsid w:val="0036687D"/>
    <w:pPr>
      <w:spacing w:after="160" w:line="259" w:lineRule="auto"/>
    </w:pPr>
  </w:style>
  <w:style w:type="paragraph" w:customStyle="1" w:styleId="BC18787FC0164CFC839BF0AD31FDCD4E">
    <w:name w:val="BC18787FC0164CFC839BF0AD31FDCD4E"/>
    <w:rsid w:val="0036687D"/>
    <w:pPr>
      <w:spacing w:after="160" w:line="259" w:lineRule="auto"/>
    </w:pPr>
  </w:style>
  <w:style w:type="paragraph" w:customStyle="1" w:styleId="5AC401E633E64554AFA87A0671A5CD2E">
    <w:name w:val="5AC401E633E64554AFA87A0671A5CD2E"/>
    <w:rsid w:val="0036687D"/>
    <w:pPr>
      <w:spacing w:after="160" w:line="259" w:lineRule="auto"/>
    </w:pPr>
  </w:style>
  <w:style w:type="paragraph" w:customStyle="1" w:styleId="26F6FA07016D4DDC9DE517E1890A7F44">
    <w:name w:val="26F6FA07016D4DDC9DE517E1890A7F44"/>
    <w:rsid w:val="0036687D"/>
    <w:pPr>
      <w:spacing w:after="160" w:line="259" w:lineRule="auto"/>
    </w:pPr>
  </w:style>
  <w:style w:type="paragraph" w:customStyle="1" w:styleId="B216425A399942779F248104D0AA7C1C">
    <w:name w:val="B216425A399942779F248104D0AA7C1C"/>
    <w:rsid w:val="0036687D"/>
    <w:pPr>
      <w:spacing w:after="160" w:line="259" w:lineRule="auto"/>
    </w:pPr>
  </w:style>
  <w:style w:type="paragraph" w:customStyle="1" w:styleId="ECABDB2C2387450AA7A66A44345437A3">
    <w:name w:val="ECABDB2C2387450AA7A66A44345437A3"/>
    <w:rsid w:val="0036687D"/>
    <w:pPr>
      <w:spacing w:after="160" w:line="259" w:lineRule="auto"/>
    </w:pPr>
  </w:style>
  <w:style w:type="paragraph" w:customStyle="1" w:styleId="ACCE6C501EFA4825A4D23C492FCFEF05">
    <w:name w:val="ACCE6C501EFA4825A4D23C492FCFEF05"/>
    <w:rsid w:val="0036687D"/>
    <w:pPr>
      <w:spacing w:after="160" w:line="259" w:lineRule="auto"/>
    </w:pPr>
  </w:style>
  <w:style w:type="paragraph" w:customStyle="1" w:styleId="282FB63770DF491CA45C73AF4A4C38D9">
    <w:name w:val="282FB63770DF491CA45C73AF4A4C38D9"/>
    <w:rsid w:val="0036687D"/>
    <w:pPr>
      <w:spacing w:after="160" w:line="259" w:lineRule="auto"/>
    </w:pPr>
  </w:style>
  <w:style w:type="paragraph" w:customStyle="1" w:styleId="5352EC53E81F437B9516A9ED35AF1E61">
    <w:name w:val="5352EC53E81F437B9516A9ED35AF1E61"/>
    <w:rsid w:val="0036687D"/>
    <w:pPr>
      <w:spacing w:after="160" w:line="259" w:lineRule="auto"/>
    </w:pPr>
  </w:style>
  <w:style w:type="paragraph" w:customStyle="1" w:styleId="A04C44A90F8E4C7B82E983D983BF576B">
    <w:name w:val="A04C44A90F8E4C7B82E983D983BF576B"/>
    <w:rsid w:val="0036687D"/>
    <w:pPr>
      <w:spacing w:after="160" w:line="259" w:lineRule="auto"/>
    </w:pPr>
  </w:style>
  <w:style w:type="paragraph" w:customStyle="1" w:styleId="4192B1EA6E0C4043A2DDCA8B69267608">
    <w:name w:val="4192B1EA6E0C4043A2DDCA8B69267608"/>
    <w:rsid w:val="0036687D"/>
    <w:pPr>
      <w:spacing w:after="160" w:line="259" w:lineRule="auto"/>
    </w:pPr>
  </w:style>
  <w:style w:type="paragraph" w:customStyle="1" w:styleId="5173030A501E42EAAA3E555B0E707B82">
    <w:name w:val="5173030A501E42EAAA3E555B0E707B82"/>
    <w:rsid w:val="0036687D"/>
    <w:pPr>
      <w:spacing w:after="160" w:line="259" w:lineRule="auto"/>
    </w:pPr>
  </w:style>
  <w:style w:type="paragraph" w:customStyle="1" w:styleId="429DE6A8B3B042D084DFED099CA21051">
    <w:name w:val="429DE6A8B3B042D084DFED099CA21051"/>
    <w:rsid w:val="0036687D"/>
    <w:pPr>
      <w:spacing w:after="160" w:line="259" w:lineRule="auto"/>
    </w:pPr>
  </w:style>
  <w:style w:type="paragraph" w:customStyle="1" w:styleId="81A4BD369AF74CA2B8FE77E034103ADB">
    <w:name w:val="81A4BD369AF74CA2B8FE77E034103ADB"/>
    <w:rsid w:val="0036687D"/>
    <w:pPr>
      <w:spacing w:after="160" w:line="259" w:lineRule="auto"/>
    </w:pPr>
  </w:style>
  <w:style w:type="paragraph" w:customStyle="1" w:styleId="64044306EE7F426CBBCFF010BE35F473">
    <w:name w:val="64044306EE7F426CBBCFF010BE35F473"/>
    <w:rsid w:val="0036687D"/>
    <w:pPr>
      <w:spacing w:after="160" w:line="259" w:lineRule="auto"/>
    </w:pPr>
  </w:style>
  <w:style w:type="paragraph" w:customStyle="1" w:styleId="718DAA3AB817419898FE543600CA6F55">
    <w:name w:val="718DAA3AB817419898FE543600CA6F55"/>
    <w:rsid w:val="0036687D"/>
    <w:pPr>
      <w:spacing w:after="160" w:line="259" w:lineRule="auto"/>
    </w:pPr>
  </w:style>
  <w:style w:type="paragraph" w:customStyle="1" w:styleId="D4E35EBD0143465F8D1EA4154E601DCD">
    <w:name w:val="D4E35EBD0143465F8D1EA4154E601DCD"/>
    <w:rsid w:val="0036687D"/>
    <w:pPr>
      <w:spacing w:after="160" w:line="259" w:lineRule="auto"/>
    </w:pPr>
  </w:style>
  <w:style w:type="paragraph" w:customStyle="1" w:styleId="943B4B24BFF84348BB82555C4F32DE70">
    <w:name w:val="943B4B24BFF84348BB82555C4F32DE70"/>
    <w:rsid w:val="0036687D"/>
    <w:pPr>
      <w:spacing w:after="160" w:line="259" w:lineRule="auto"/>
    </w:pPr>
  </w:style>
  <w:style w:type="paragraph" w:customStyle="1" w:styleId="868F1D9477F9482C988ABE04B597B646">
    <w:name w:val="868F1D9477F9482C988ABE04B597B646"/>
    <w:rsid w:val="0036687D"/>
    <w:pPr>
      <w:spacing w:after="160" w:line="259" w:lineRule="auto"/>
    </w:pPr>
  </w:style>
  <w:style w:type="paragraph" w:customStyle="1" w:styleId="AB3A5212AF304191A4921E090C189478">
    <w:name w:val="AB3A5212AF304191A4921E090C189478"/>
    <w:rsid w:val="0036687D"/>
    <w:pPr>
      <w:spacing w:after="160" w:line="259" w:lineRule="auto"/>
    </w:pPr>
  </w:style>
  <w:style w:type="paragraph" w:customStyle="1" w:styleId="DC20EA81EA794C5787A3245D842BC3C7">
    <w:name w:val="DC20EA81EA794C5787A3245D842BC3C7"/>
    <w:rsid w:val="0036687D"/>
    <w:pPr>
      <w:spacing w:after="160" w:line="259" w:lineRule="auto"/>
    </w:pPr>
  </w:style>
  <w:style w:type="paragraph" w:customStyle="1" w:styleId="7D8EABA0D2AA40D589C24328A8A786C3">
    <w:name w:val="7D8EABA0D2AA40D589C24328A8A786C3"/>
    <w:rsid w:val="0036687D"/>
    <w:pPr>
      <w:spacing w:after="160" w:line="259" w:lineRule="auto"/>
    </w:pPr>
  </w:style>
  <w:style w:type="paragraph" w:customStyle="1" w:styleId="90A63766205F4B4CBD0FE046A3DB3672">
    <w:name w:val="90A63766205F4B4CBD0FE046A3DB3672"/>
    <w:rsid w:val="0036687D"/>
    <w:pPr>
      <w:spacing w:after="160" w:line="259" w:lineRule="auto"/>
    </w:pPr>
  </w:style>
  <w:style w:type="paragraph" w:customStyle="1" w:styleId="857009F148F44F6C975336318EC45976">
    <w:name w:val="857009F148F44F6C975336318EC45976"/>
    <w:rsid w:val="0036687D"/>
    <w:pPr>
      <w:spacing w:after="160" w:line="259" w:lineRule="auto"/>
    </w:pPr>
  </w:style>
  <w:style w:type="paragraph" w:customStyle="1" w:styleId="7FEF6C628427468983309A60862A9AAF">
    <w:name w:val="7FEF6C628427468983309A60862A9AAF"/>
    <w:rsid w:val="0036687D"/>
    <w:pPr>
      <w:spacing w:after="160" w:line="259" w:lineRule="auto"/>
    </w:pPr>
  </w:style>
  <w:style w:type="paragraph" w:customStyle="1" w:styleId="A45E8A33F1F341D6B1084E4EDFC539B0">
    <w:name w:val="A45E8A33F1F341D6B1084E4EDFC539B0"/>
    <w:rsid w:val="0036687D"/>
    <w:pPr>
      <w:spacing w:after="160" w:line="259" w:lineRule="auto"/>
    </w:pPr>
  </w:style>
  <w:style w:type="paragraph" w:customStyle="1" w:styleId="8E706E41C00E4E248DD93F7A1CD308DF">
    <w:name w:val="8E706E41C00E4E248DD93F7A1CD308DF"/>
    <w:rsid w:val="0036687D"/>
    <w:pPr>
      <w:spacing w:after="160" w:line="259" w:lineRule="auto"/>
    </w:pPr>
  </w:style>
  <w:style w:type="paragraph" w:customStyle="1" w:styleId="8CDD8DD37AC44CA79C492988F199DA52">
    <w:name w:val="8CDD8DD37AC44CA79C492988F199DA52"/>
    <w:rsid w:val="0036687D"/>
    <w:pPr>
      <w:spacing w:after="160" w:line="259" w:lineRule="auto"/>
    </w:pPr>
  </w:style>
  <w:style w:type="paragraph" w:customStyle="1" w:styleId="41CB9CE1D201442CAA0C69F95394328A">
    <w:name w:val="41CB9CE1D201442CAA0C69F95394328A"/>
    <w:rsid w:val="0036687D"/>
    <w:pPr>
      <w:spacing w:after="160" w:line="259" w:lineRule="auto"/>
    </w:pPr>
  </w:style>
  <w:style w:type="paragraph" w:customStyle="1" w:styleId="E76E79D8F99443FD8DB217BF7133C770">
    <w:name w:val="E76E79D8F99443FD8DB217BF7133C770"/>
    <w:rsid w:val="0036687D"/>
    <w:pPr>
      <w:spacing w:after="160" w:line="259" w:lineRule="auto"/>
    </w:pPr>
  </w:style>
  <w:style w:type="paragraph" w:customStyle="1" w:styleId="88787F88EDEC4F71A73811B204BA36D8">
    <w:name w:val="88787F88EDEC4F71A73811B204BA36D8"/>
    <w:rsid w:val="0036687D"/>
    <w:pPr>
      <w:spacing w:after="160" w:line="259" w:lineRule="auto"/>
    </w:pPr>
  </w:style>
  <w:style w:type="paragraph" w:customStyle="1" w:styleId="0E9208B0FE174FB68B9EFDDFF8FCB154">
    <w:name w:val="0E9208B0FE174FB68B9EFDDFF8FCB154"/>
    <w:rsid w:val="0036687D"/>
    <w:pPr>
      <w:spacing w:after="160" w:line="259" w:lineRule="auto"/>
    </w:pPr>
  </w:style>
  <w:style w:type="paragraph" w:customStyle="1" w:styleId="B6A1506E528F40168CC2F33CC8ABFF1B">
    <w:name w:val="B6A1506E528F40168CC2F33CC8ABFF1B"/>
    <w:rsid w:val="0036687D"/>
    <w:pPr>
      <w:spacing w:after="160" w:line="259" w:lineRule="auto"/>
    </w:pPr>
  </w:style>
  <w:style w:type="paragraph" w:customStyle="1" w:styleId="AC9F056F90D340BD80023AE01196C91F">
    <w:name w:val="AC9F056F90D340BD80023AE01196C91F"/>
    <w:rsid w:val="0036687D"/>
    <w:pPr>
      <w:spacing w:after="160" w:line="259" w:lineRule="auto"/>
    </w:pPr>
  </w:style>
  <w:style w:type="paragraph" w:customStyle="1" w:styleId="5EECE0D2CA15406BBFE5781E4161CA0F">
    <w:name w:val="5EECE0D2CA15406BBFE5781E4161CA0F"/>
    <w:rsid w:val="0036687D"/>
    <w:pPr>
      <w:spacing w:after="160" w:line="259" w:lineRule="auto"/>
    </w:pPr>
  </w:style>
  <w:style w:type="paragraph" w:customStyle="1" w:styleId="F192E53213E44115959B6BAF270F0A4F">
    <w:name w:val="F192E53213E44115959B6BAF270F0A4F"/>
    <w:rsid w:val="0036687D"/>
    <w:pPr>
      <w:spacing w:after="160" w:line="259" w:lineRule="auto"/>
    </w:pPr>
  </w:style>
  <w:style w:type="paragraph" w:customStyle="1" w:styleId="082E54A3F8C04184A4F8F080B85E81D8">
    <w:name w:val="082E54A3F8C04184A4F8F080B85E81D8"/>
    <w:rsid w:val="005F0767"/>
    <w:pPr>
      <w:spacing w:after="160" w:line="259" w:lineRule="auto"/>
    </w:pPr>
  </w:style>
  <w:style w:type="paragraph" w:customStyle="1" w:styleId="ABAF0A382C79455482B5B11984C7F11E">
    <w:name w:val="ABAF0A382C79455482B5B11984C7F11E"/>
    <w:rsid w:val="005F0767"/>
    <w:pPr>
      <w:spacing w:after="160" w:line="259" w:lineRule="auto"/>
    </w:pPr>
  </w:style>
  <w:style w:type="paragraph" w:customStyle="1" w:styleId="759E985A012641249827ABF009A79189">
    <w:name w:val="759E985A012641249827ABF009A79189"/>
    <w:rsid w:val="0041031C"/>
    <w:pPr>
      <w:spacing w:after="160" w:line="259" w:lineRule="auto"/>
    </w:pPr>
  </w:style>
  <w:style w:type="paragraph" w:customStyle="1" w:styleId="EC153E17E12A46728342B2AFFC77A35E">
    <w:name w:val="EC153E17E12A46728342B2AFFC77A35E"/>
    <w:rsid w:val="0041031C"/>
    <w:pPr>
      <w:spacing w:after="160" w:line="259" w:lineRule="auto"/>
    </w:pPr>
  </w:style>
  <w:style w:type="paragraph" w:customStyle="1" w:styleId="9CD7AA63B8724536999847BD631BAA3D">
    <w:name w:val="9CD7AA63B8724536999847BD631BAA3D"/>
    <w:rsid w:val="0041031C"/>
    <w:pPr>
      <w:spacing w:after="160" w:line="259" w:lineRule="auto"/>
    </w:pPr>
  </w:style>
  <w:style w:type="paragraph" w:customStyle="1" w:styleId="13DE6486EEF145599524E29902DE52B0">
    <w:name w:val="13DE6486EEF145599524E29902DE52B0"/>
    <w:rsid w:val="0041031C"/>
    <w:pPr>
      <w:spacing w:after="160" w:line="259" w:lineRule="auto"/>
    </w:pPr>
  </w:style>
  <w:style w:type="paragraph" w:customStyle="1" w:styleId="55951D284F60439F9CC3734CC958519A">
    <w:name w:val="55951D284F60439F9CC3734CC958519A"/>
    <w:rsid w:val="0041031C"/>
    <w:pPr>
      <w:spacing w:after="160" w:line="259" w:lineRule="auto"/>
    </w:pPr>
  </w:style>
  <w:style w:type="paragraph" w:customStyle="1" w:styleId="F0E78D263D054CEBB4B75EE94A31EBAA">
    <w:name w:val="F0E78D263D054CEBB4B75EE94A31EBAA"/>
    <w:rsid w:val="0041031C"/>
    <w:pPr>
      <w:spacing w:after="160" w:line="259" w:lineRule="auto"/>
    </w:pPr>
  </w:style>
  <w:style w:type="paragraph" w:customStyle="1" w:styleId="C59C661C42524CB0A4C908D6EE3C6EF2">
    <w:name w:val="C59C661C42524CB0A4C908D6EE3C6EF2"/>
    <w:rsid w:val="0041031C"/>
    <w:pPr>
      <w:spacing w:after="160" w:line="259" w:lineRule="auto"/>
    </w:pPr>
  </w:style>
  <w:style w:type="paragraph" w:customStyle="1" w:styleId="878E277427E44F18966E7343E6A3BE8B">
    <w:name w:val="878E277427E44F18966E7343E6A3BE8B"/>
    <w:rsid w:val="0041031C"/>
    <w:pPr>
      <w:spacing w:after="160" w:line="259" w:lineRule="auto"/>
    </w:pPr>
  </w:style>
  <w:style w:type="paragraph" w:customStyle="1" w:styleId="9C7910590403482B90FF9CC9EFE1F590">
    <w:name w:val="9C7910590403482B90FF9CC9EFE1F590"/>
    <w:rsid w:val="0041031C"/>
    <w:pPr>
      <w:spacing w:after="160" w:line="259" w:lineRule="auto"/>
    </w:pPr>
  </w:style>
  <w:style w:type="paragraph" w:customStyle="1" w:styleId="3F61C177AA72497A88B49E2CEEB362D9">
    <w:name w:val="3F61C177AA72497A88B49E2CEEB362D9"/>
    <w:rsid w:val="0041031C"/>
    <w:pPr>
      <w:spacing w:after="160" w:line="259" w:lineRule="auto"/>
    </w:pPr>
  </w:style>
  <w:style w:type="paragraph" w:customStyle="1" w:styleId="1F511FD7DAE74D7C9561C07FD36EAE5F">
    <w:name w:val="1F511FD7DAE74D7C9561C07FD36EAE5F"/>
    <w:rsid w:val="0041031C"/>
    <w:pPr>
      <w:spacing w:after="160" w:line="259" w:lineRule="auto"/>
    </w:pPr>
  </w:style>
  <w:style w:type="paragraph" w:customStyle="1" w:styleId="339BD96DE49C4524AE4451BF661FD980">
    <w:name w:val="339BD96DE49C4524AE4451BF661FD980"/>
    <w:rsid w:val="0041031C"/>
    <w:pPr>
      <w:spacing w:after="160" w:line="259" w:lineRule="auto"/>
    </w:pPr>
  </w:style>
  <w:style w:type="paragraph" w:customStyle="1" w:styleId="75FA4AFD978840D9962E2B816F41355D">
    <w:name w:val="75FA4AFD978840D9962E2B816F41355D"/>
    <w:rsid w:val="0041031C"/>
    <w:pPr>
      <w:spacing w:after="160" w:line="259" w:lineRule="auto"/>
    </w:pPr>
  </w:style>
  <w:style w:type="paragraph" w:customStyle="1" w:styleId="76F9E0D3ACFF4919A0F0A45F870FCA29">
    <w:name w:val="76F9E0D3ACFF4919A0F0A45F870FCA29"/>
    <w:rsid w:val="0041031C"/>
    <w:pPr>
      <w:spacing w:after="160" w:line="259" w:lineRule="auto"/>
    </w:pPr>
  </w:style>
  <w:style w:type="paragraph" w:customStyle="1" w:styleId="1CE61E7CAE514C66A814A44379FA4F05">
    <w:name w:val="1CE61E7CAE514C66A814A44379FA4F05"/>
    <w:rsid w:val="00F56093"/>
    <w:pPr>
      <w:spacing w:after="160" w:line="259" w:lineRule="auto"/>
    </w:pPr>
  </w:style>
  <w:style w:type="paragraph" w:customStyle="1" w:styleId="23F54215D7A04E5188964A8F79825846">
    <w:name w:val="23F54215D7A04E5188964A8F79825846"/>
    <w:rsid w:val="00F56093"/>
    <w:pPr>
      <w:spacing w:after="160" w:line="259" w:lineRule="auto"/>
    </w:pPr>
  </w:style>
  <w:style w:type="paragraph" w:customStyle="1" w:styleId="D94A842968534B1FB26E4CCE54AD955C">
    <w:name w:val="D94A842968534B1FB26E4CCE54AD955C"/>
    <w:rsid w:val="00221E81"/>
    <w:pPr>
      <w:spacing w:after="160" w:line="259" w:lineRule="auto"/>
    </w:pPr>
  </w:style>
  <w:style w:type="paragraph" w:customStyle="1" w:styleId="72AA9DAF3CB740368C4EEBABDC089FCA">
    <w:name w:val="72AA9DAF3CB740368C4EEBABDC089FCA"/>
    <w:rsid w:val="00221E81"/>
    <w:pPr>
      <w:spacing w:after="160" w:line="259" w:lineRule="auto"/>
    </w:pPr>
  </w:style>
  <w:style w:type="paragraph" w:customStyle="1" w:styleId="53AC230F2AB04C819BE9B04082761DB1">
    <w:name w:val="53AC230F2AB04C819BE9B04082761DB1"/>
    <w:rsid w:val="00221E81"/>
    <w:pPr>
      <w:spacing w:after="160" w:line="259" w:lineRule="auto"/>
    </w:pPr>
  </w:style>
  <w:style w:type="paragraph" w:customStyle="1" w:styleId="E6F44084995348F5AAC64C8DC921D741">
    <w:name w:val="E6F44084995348F5AAC64C8DC921D741"/>
    <w:rsid w:val="00221E81"/>
    <w:pPr>
      <w:spacing w:after="160" w:line="259" w:lineRule="auto"/>
    </w:pPr>
  </w:style>
  <w:style w:type="paragraph" w:customStyle="1" w:styleId="21D1583BA9C64BF4A305198157BFE07F">
    <w:name w:val="21D1583BA9C64BF4A305198157BFE07F"/>
    <w:rsid w:val="00D046F6"/>
    <w:pPr>
      <w:spacing w:after="160" w:line="259" w:lineRule="auto"/>
    </w:pPr>
  </w:style>
  <w:style w:type="paragraph" w:customStyle="1" w:styleId="8311A510498248028DDE33030A1CD9C8">
    <w:name w:val="8311A510498248028DDE33030A1CD9C8"/>
    <w:rsid w:val="00D046F6"/>
    <w:pPr>
      <w:spacing w:after="160" w:line="259" w:lineRule="auto"/>
    </w:pPr>
  </w:style>
  <w:style w:type="paragraph" w:customStyle="1" w:styleId="8F3B8972D3B3471CAA521886CF2BBA4A">
    <w:name w:val="8F3B8972D3B3471CAA521886CF2BBA4A"/>
    <w:rsid w:val="00D046F6"/>
    <w:pPr>
      <w:spacing w:after="160" w:line="259" w:lineRule="auto"/>
    </w:pPr>
  </w:style>
  <w:style w:type="paragraph" w:customStyle="1" w:styleId="E4EA2368AFFE41AC9E1AA588ADDC1999">
    <w:name w:val="E4EA2368AFFE41AC9E1AA588ADDC1999"/>
    <w:rsid w:val="00D046F6"/>
    <w:pPr>
      <w:spacing w:after="160" w:line="259" w:lineRule="auto"/>
    </w:pPr>
  </w:style>
  <w:style w:type="paragraph" w:customStyle="1" w:styleId="1F7C73C4E2E64500A664D757EBE59235">
    <w:name w:val="1F7C73C4E2E64500A664D757EBE59235"/>
    <w:rsid w:val="00FC531C"/>
  </w:style>
  <w:style w:type="paragraph" w:customStyle="1" w:styleId="C8D8C61460DB4684B429B89348FA808D">
    <w:name w:val="C8D8C61460DB4684B429B89348FA808D"/>
    <w:rsid w:val="00FC531C"/>
  </w:style>
  <w:style w:type="paragraph" w:customStyle="1" w:styleId="CE8A4B9D4D6648CA90C12C2BF8D6F50B">
    <w:name w:val="CE8A4B9D4D6648CA90C12C2BF8D6F50B"/>
    <w:rsid w:val="00FC531C"/>
  </w:style>
  <w:style w:type="paragraph" w:customStyle="1" w:styleId="EABF6EA93E1C4BEF8FD44FB41E23B9E3">
    <w:name w:val="EABF6EA93E1C4BEF8FD44FB41E23B9E3"/>
    <w:rsid w:val="00FC531C"/>
  </w:style>
  <w:style w:type="paragraph" w:customStyle="1" w:styleId="85E5DC8815BB4D04A9124AF2B97B3A11">
    <w:name w:val="85E5DC8815BB4D04A9124AF2B97B3A11"/>
    <w:rsid w:val="00FC531C"/>
  </w:style>
  <w:style w:type="paragraph" w:customStyle="1" w:styleId="ED789D6650A84BBAB8574CAA7DEFF77A">
    <w:name w:val="ED789D6650A84BBAB8574CAA7DEFF77A"/>
    <w:rsid w:val="00FC531C"/>
  </w:style>
  <w:style w:type="paragraph" w:customStyle="1" w:styleId="8AC7DB5BA68F4DCEB72E11FE806B3B10">
    <w:name w:val="8AC7DB5BA68F4DCEB72E11FE806B3B10"/>
    <w:rsid w:val="00FC531C"/>
  </w:style>
  <w:style w:type="paragraph" w:customStyle="1" w:styleId="8632B63ABC7C4B6EB407F575CFF1313C">
    <w:name w:val="8632B63ABC7C4B6EB407F575CFF1313C"/>
    <w:rsid w:val="00FC531C"/>
  </w:style>
  <w:style w:type="paragraph" w:customStyle="1" w:styleId="E180C3D4DCD540B0B9C29FF304BD939C">
    <w:name w:val="E180C3D4DCD540B0B9C29FF304BD939C"/>
    <w:rsid w:val="00FC531C"/>
  </w:style>
  <w:style w:type="paragraph" w:customStyle="1" w:styleId="ABC4497E21E9488FB2E4B6BA7E9FBA1F">
    <w:name w:val="ABC4497E21E9488FB2E4B6BA7E9FBA1F"/>
    <w:rsid w:val="00FC531C"/>
  </w:style>
  <w:style w:type="paragraph" w:customStyle="1" w:styleId="CC62EE9F36CF431CA8D66D36EA19E6EF">
    <w:name w:val="CC62EE9F36CF431CA8D66D36EA19E6EF"/>
    <w:rsid w:val="00FC531C"/>
  </w:style>
  <w:style w:type="paragraph" w:customStyle="1" w:styleId="C18346A5357D410E936CCA6241E11664">
    <w:name w:val="C18346A5357D410E936CCA6241E11664"/>
    <w:rsid w:val="00FC531C"/>
  </w:style>
  <w:style w:type="paragraph" w:customStyle="1" w:styleId="F0BFB2F1576C40219EB44F43DAA5062F">
    <w:name w:val="F0BFB2F1576C40219EB44F43DAA5062F"/>
    <w:rsid w:val="00FC531C"/>
  </w:style>
  <w:style w:type="paragraph" w:customStyle="1" w:styleId="742D8FA54C3B4490B95B9CE510067B5C">
    <w:name w:val="742D8FA54C3B4490B95B9CE510067B5C"/>
    <w:rsid w:val="00E37B5A"/>
    <w:pPr>
      <w:spacing w:after="160" w:line="259" w:lineRule="auto"/>
    </w:pPr>
  </w:style>
  <w:style w:type="paragraph" w:customStyle="1" w:styleId="4EEA696B228F4F8DBB768209D86633CC">
    <w:name w:val="4EEA696B228F4F8DBB768209D86633CC"/>
    <w:rsid w:val="00E37B5A"/>
    <w:pPr>
      <w:spacing w:after="160" w:line="259" w:lineRule="auto"/>
    </w:pPr>
  </w:style>
  <w:style w:type="paragraph" w:customStyle="1" w:styleId="B17A97A79EF7431EA9AD7A45400C2EAF">
    <w:name w:val="B17A97A79EF7431EA9AD7A45400C2EAF"/>
    <w:rsid w:val="00856145"/>
  </w:style>
  <w:style w:type="paragraph" w:customStyle="1" w:styleId="80159203709C45A590E13BDE36B5733F">
    <w:name w:val="80159203709C45A590E13BDE36B5733F"/>
    <w:rsid w:val="00856145"/>
  </w:style>
  <w:style w:type="paragraph" w:customStyle="1" w:styleId="A9381F4BDE9D47648C4AF22C122A0786">
    <w:name w:val="A9381F4BDE9D47648C4AF22C122A0786"/>
    <w:rsid w:val="00856145"/>
  </w:style>
  <w:style w:type="paragraph" w:customStyle="1" w:styleId="FF994EFC8C7648508BB04C5964BB6347">
    <w:name w:val="FF994EFC8C7648508BB04C5964BB6347"/>
    <w:rsid w:val="00856145"/>
  </w:style>
  <w:style w:type="paragraph" w:customStyle="1" w:styleId="30ACD8830E7F49678A8D19D3F1D64D12">
    <w:name w:val="30ACD8830E7F49678A8D19D3F1D64D12"/>
    <w:rsid w:val="00856145"/>
  </w:style>
  <w:style w:type="paragraph" w:customStyle="1" w:styleId="AEECE40752534BF7BFD4E2154B97BD84">
    <w:name w:val="AEECE40752534BF7BFD4E2154B97BD84"/>
    <w:rsid w:val="00856145"/>
  </w:style>
  <w:style w:type="paragraph" w:customStyle="1" w:styleId="2BA129196E2E4B91B4B421457C82F87A">
    <w:name w:val="2BA129196E2E4B91B4B421457C82F87A"/>
    <w:rsid w:val="00375CA0"/>
  </w:style>
  <w:style w:type="paragraph" w:customStyle="1" w:styleId="EC9BE79601724DD686535DE0A9903340">
    <w:name w:val="EC9BE79601724DD686535DE0A9903340"/>
    <w:rsid w:val="00375CA0"/>
  </w:style>
  <w:style w:type="paragraph" w:customStyle="1" w:styleId="BAB033D5108A4AA2821E2C9BDD098EBF">
    <w:name w:val="BAB033D5108A4AA2821E2C9BDD098EBF"/>
    <w:rsid w:val="002903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_____/_____________</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60F2B6-C79B-4CDC-89DE-13BF1A41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16</Pages>
  <Words>3941</Words>
  <Characters>22464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Microsoft Corporation</Company>
  <LinksUpToDate>false</LinksUpToDate>
  <CharactersWithSpaces>26353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subject>эпи</dc:subject>
  <dc:creator>от 06.11.2014 № ТЭ 0604.0003/14</dc:creator>
  <cp:keywords>ГТЭС Щербинка</cp:keywords>
  <cp:lastModifiedBy>YrisSveta</cp:lastModifiedBy>
  <cp:revision>196</cp:revision>
  <cp:lastPrinted>2023-08-09T10:28:00Z</cp:lastPrinted>
  <dcterms:created xsi:type="dcterms:W3CDTF">2019-11-01T12:01:00Z</dcterms:created>
  <dcterms:modified xsi:type="dcterms:W3CDTF">2023-11-28T08:23:00Z</dcterms:modified>
  <cp:category>Н.Г. Логовская</cp:category>
  <dc:language>ru-RU</dc:language>
</cp:coreProperties>
</file>